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что с тобой в последнее время? — Цзун Фань закончил делать уроки, поднял голову и увидел, что Ли Ли подпер рукой подбородок и о чем-то задумался. На его губах блуждала легкая улыбка. На сердце у Цзун Фаня было тревожно: ему все время казалось, что такой Ли Ли отдаляется от него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что? — Ли Ли озадаченно моргнул и недоверчиво спросил: — В заданиях есть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брат, что с тобой в последнее время? Ты вечно витаешь в облаках. Что-то случилось? — Цзун Фань прижался к груди Ли Ли, крепко обнимая его, словно так мог стать ближе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думай о всякой ерунде. Наверное, из-за приближающихся выпускных экзаменов я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Брат, если что-то произошло, обязательно расскажи мне. Мне не нравится, когда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домашний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домашним тираном только для одного брата — это ведь такое счастье. — Цзун Фань прищурился и уютно потерся головой о его грудь. Легкий свежий аромат мяты от Ли Ли едва уловимо витал вокруг него — этот запах Цзун Фань никогда в жизни не смог бы разлюбить.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Фаньфань, в будущем ты станешь домашним тираном для своей жены и детей, — с улыбкой сказал Ли Ли, обращаясь к прижимавшемуся к нему и капризничающему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 — Цзун Фань обнял Ли Ли, и его полный ожидания взгляд заставил Ли Ли на мгновение растеряться и смутиться. — Мне никто не нужен, я хочу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Фаньфань, ты ведь еще мал, потом ты будешь думать иначе. Может случиться так, что, когда у тебя появится жена, ты еще и будешь рад моему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буду, — твердо произнес Цзун Фань. — Я не женюсь, у меня не будет жены и детей, я хочу быть только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действительно испугали слова Цзун Фань, но, подумав чуть дольше, он мысленно отругал себя за лишние мысли: этот младший брат, за чьим взрослением он наблюдал с самого детства, слишком сильно от него зависел и все еще походил на ребенка. Когда тот вырастет, то, наверное, станет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не будем об этом. Твои вступительные экзамены в старшую школу уже скоро, береги свое здоровье и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братишка, не переживай. Разве ты не веришь в мои силы? Все будет в порядке. — Цзун Фань улыбнулся так, что глаза превратились в щелочки, и его милый вид вызывал у Ли Ли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способности Цзун Фаня, но в мыслях сам собой возник образ другого мальчика, которому тоже предстояло сдавать вступительные экзамены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больнице они с Исюанем стали держаться намного ближе. Ли Ли был не против обрести еще одного милого младшего брата, но с Исюанем все обстояло иначе. В чем заключалась эта разница, Ли Ли поначалу не мог толком объяснить. Общаясь с Исюанем, он хоть и хотел баловать его точно так же, как Фаньфань, но понимал, что настрой в этих двух случаях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Исюань тоже капризничал, от его капризов на сердце у Ли Ли становилось сладко; хотя Исюань бывал излишне болтлив, эта болтовня часто дарила Ли Ли иллюзию счастья; хотя Исюань тоже брал его за руку и приговаривал что-то вроде Ли, я держу тебя за руку, так что ты не заблудишься, ощущая ладонь этого брата, который был ниже его на полголовы, Ли Ли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таких вот но переплетались между собой, и Ли Ли смутно догадывался, что это значит. Ему не хотелось признавать подобные чувства, и в то же время он не мог в них поверить. Как человек, который был младше его по возрасту, человек, которого он воспринимал лишь как младшего брата наравне с Фаньфанем, мог все изменить в одно мгновение? Или же странное чувство зарождалось в нем с самого первого взгляда на Исюаня? Вспоминая тот раз, когда Исюань впервые сам взял его за руку, и глядя на шедшего впереди мальчика, Ли Ли не мог не заметить покрасневшие до самых кончиков мочки ушей, спрятанные в прядях волос. От этих воспоминаний Ли Ли вдруг почувствовал, что и сам весь горит изнутри, а его сердце переполняли удивление, непонимание, неловкость и капелька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ждал возможности увидеть ослепительную улыбку Исюаня и услышать, как тот снова и снова зовет: Ли, Ли. Если не удавалось его встретить, на душе оставался легкий осадок разочарования, а когда он видел его, в груди бурлило неоспоримое радостное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 такое, неужели влюбленность? Как у меня могли появиться такие мысли об Исюане?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горько усмехнулся: пожалуй, стоит плыть по течению, а во всем остальном разобраться уже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