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долго сидел в тишине, пытаясь прийти в себя. Выпил пять или шесть стаканов ледяной воды, дважды сходил по нужде. И лишь когда убедился, что все абсурдные и опасные мысли отброшены, Тан Чуань успокоился и вновь обратил взор на свой Божественный удел Главного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перенос Вселенной Циюань в Песочницу Вселенной поглотил больше половины его божественной силы. Тан Чуань надолго нахмурился, погрузившись в пучину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у него сложилось примерное представление о могуществе Высших Богов. Хотя перемещение целой вселенной сквозь пространство и время прямо к себе, а затем обеспечение её полной стабильности внутри тихой Песочницы — это деяние, недоступное пониманию смертных, сила, превосходящая мощь творца миров, Тан Чуань всё же хотел задать вопрос: неужели Бог Бедствий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слаб, слишком слаб. Он ведь собственными глазами видел, как на Высшем совете один из богов играючи, словно обычный стеклянный шарик, бросил на круглый стол целую бескрайнюю, полную энергии вселенную. Даже полубог способен легко уничтожить вторичную вселенную. Как же Высший Бог может обладать столь ничтожными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остальные девять богов на совете не выражали этого прямо, было заметно, что они относятся к Богу Бедствий и Ужаса с большим уважением. Значит, потенциальное положение Бога Бедствий и Ужаса, скорее всего, находится в верхней или средней части списка Десяти Высших Богов. А в бескрайней Главной Вселенной, где всё решает сила, чтобы заслужить уважение других богов, нужно иметь за душой недюжинные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заставило Тан Чуаня предположить: а не столкнулся ли прежний Бог Бедствий с чем-то невообразимо опасным, что истощило его божественную мощь до самого дна, исчерпав даже Силу веры, на которую он раньше не обращал внимания? В итоге сознание Бога Бедствий было стёрто, а он сам, неведомым образом, стал счастливчиком, унаследовавшим его Божественный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логичное и обоснованное предположение. Тан Чуань был уверен: любая крупица силы, оставленная прежним Богом Бедствий, была бы способна потрясти правила Главной Вселенной. Неужели какая-то захудалая, пустынная вторичная вселенная могла истощить больше половины божественной силы Бога Бедствий?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сильнее его охватывал ужас. Но в нынешнем состоянии, как бы он ни гадал, он никогда не узнает, что именно произошло с прежним Богом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не стоит об этом думать. Пусть все эти абстрактные и опасные вещи держатся от него подальше! Когда он по-настоящему станет богом, тогда и будет ломать над этим голову. Сейчас же, даже если он узнает правду, это лишь добавит ему страха. Если даже низший планетарный мясник одним своим дыханием может его уничтожить, то знание истины всё равно ничем не поможет. Правильный путь — как можно быстрее стать сильнее, повысить уровень своего сознания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поднялся. Несколько раз осторожно примерившись, он вновь полностью положил ладонь на Устройство трансформации божественной силы. На этот раз он не стал перекачивать огромные объемы энергии, а крайне бережно извлек лишь тонкие, как дым, нити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 того состояния всезнания ему ещё очень далеко, он обратился к Куньташе:</w:t>
      </w:r>
    </w:p>
    <w:p w:rsidR="00BB20FC" w:rsidRPr="00357A74" w:rsidRDefault="00357A74" w:rsidP="00BB20FC">
      <w:pPr>
        <w:jc w:val="left"/>
        <w:rPr>
          <w:sz w:val="28"/>
          <w:lang w:val="en-US"/>
        </w:rPr>
      </w:pPr>
      <w:r w:rsidRPr="00357A74">
        <w:rPr>
          <w:sz w:val="28"/>
          <w:lang w:val="en-US"/>
        </w:rPr>
        <w:t>— Куньташа, захвати базовые элементы, необходимые для углеродной жизни в пустынной вселенной. Я выберу планету, и мы начнем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Куньташи вспыхнули синим светом, она направила свой взор вглубь Вселенной Циюань и кивнула:</w:t>
      </w:r>
    </w:p>
    <w:p w:rsidR="00BB20FC" w:rsidRPr="00357A74" w:rsidRDefault="00357A74" w:rsidP="00BB20FC">
      <w:pPr>
        <w:jc w:val="left"/>
        <w:rPr>
          <w:sz w:val="28"/>
          <w:lang w:val="en-US"/>
        </w:rPr>
      </w:pPr>
      <w:r w:rsidRPr="00357A74">
        <w:rPr>
          <w:sz w:val="28"/>
          <w:lang w:val="en-US"/>
        </w:rPr>
        <w:t>— Базовые элементы захвачены и преобразованы в зачатки клеток. Хозяин, выберите планету и дайте ей имя, позвольте нам создать первые живые существа во Вселенной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не ответил. Его мысли устремились вдаль, с помощью божественной силы он просканировал один звездный сектор за другим. В конце концов его взгляд остановился на желтоватой планете с одной звездой и тремя спутниками вблизи центрального региона Вселенной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Сплошная дикость… назову тебя Планета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Цанмане были водные ресурсы, но не такие колоссальные океаны, как на Лазурной Звезде. Соотношение суши и воды составляло примерно шесть к четырем, почва преобладала. Тан Чуань пустил в ход божественную силу, слегка сдвинув несколько континентальных плит, чтобы они образовали ландшафт, разделенный проливами.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скомандовал:</w:t>
      </w:r>
    </w:p>
    <w:p w:rsidR="00BB20FC" w:rsidRPr="00357A74" w:rsidRDefault="00357A74" w:rsidP="00BB20FC">
      <w:pPr>
        <w:jc w:val="left"/>
        <w:rPr>
          <w:sz w:val="28"/>
          <w:lang w:val="en-US"/>
        </w:rPr>
      </w:pPr>
      <w:r w:rsidRPr="00357A74">
        <w:rPr>
          <w:sz w:val="28"/>
          <w:lang w:val="en-US"/>
        </w:rPr>
        <w:t>— Вводи биологические и растительные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кивнула:</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Одиночные клетки были рассеяны в океанах. Растительные клетки, обладающие потенциалом бесконечной эволюции, также заполнили морское дно и сушу. После этого Тан Чуань с помощью божественной силы записал в генетические фрагменты этих клеток макроскопический вектор эволюции. Например, высокоразвитые разумные существа с вероятностью 99,9999% должны были развиться в форму, подобную людям с Лазурной Звезды. А те 0,0001% случайности пусть останутся для поддержания биологического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Чуань задал общие направления эволюции и для неразумных существ. Они могли выглядеть как угодно, но в рамках человеческого восприятия. Даже странные существа из Книги гор и морей были для него приемлемы. Он задал эти рамки, чтобы животные на Цанмане не превратились в нечто ужасающее, от одного взгляда на которое у него вставали бы волосы дыбом. Это была его первая созданная система жизни, она должна соответствовать его эстетическим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Тан Чуань хотел было провернуть то же самое на других планетах, чтобы создать больше разумных существ и направить их на поклонение себе. Но передумал. Во-первых, божественной силы оставалось не так много. Во-вторых, стоит сначала испытать систему — иногда качество верующих важнее количества. Пусть будет так, а когда инвестиции принесут плоды, он займется другими планетами или позволит цивилизации Цанмана размножаться и колонизировать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Чуань, потратив немного божественной силы, вписал в клетки Цанмана генетический атрибут быстрой эволюции. После этого он ввел несколько потоков божественной силы, чтобы изолировать всю планету от измерения времени! Вокруг Цанмана он создал силовое поле времени, которое ускоряло течение времени на планете в пропорции один к миллиону!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движение ветра, приливы и отливы на Цанмане стали казаться глазу искаженными. Время летело с немыслимой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пустынной вселенной не было могущественных существ, а правила вселенной находились в хаотическом состоянии. Если и нужно было выделить концепцию правил, то, пожалуй, ею был сам Тан Чуань. Поэтому создать силовое поле времени на планете без сильных биологических угроз было нетрудно, и это не требовало больших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миллионное ускорение времени — это не так уж быстро для эволюции разумной жизни. Человечеству на Лазурной Звезде потребовались миллиарды лет, чтобы обрести разум и процветание. Теоретически Тан Чуань мог ускорить время так, что разумные существа появились бы через считанные минуты. Но создание Песочницы Вселенной и Устройства трансформации божественной силы поглотило почти весь его запас атрибута Фантазии. К тому же, если чрезмерно расходовать божественную силу, та странная эмоциональная отдача могла буквально разорвать его душу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использование божественной силы привело бы к перегрузке атрибута Фантазии, что могло бы повлиять на стабильность самой Песочницы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отвел взгляд от Вселенной Циюань и сказал Куньташе:</w:t>
      </w:r>
    </w:p>
    <w:p w:rsidR="00BB20FC" w:rsidRPr="00357A74" w:rsidRDefault="00357A74" w:rsidP="00BB20FC">
      <w:pPr>
        <w:jc w:val="left"/>
        <w:rPr>
          <w:sz w:val="28"/>
          <w:lang w:val="en-US"/>
        </w:rPr>
      </w:pPr>
      <w:r w:rsidRPr="00357A74">
        <w:rPr>
          <w:sz w:val="28"/>
          <w:lang w:val="en-US"/>
        </w:rPr>
        <w:t>— Силовое поле времени создано. Я потрачу ещё крошечную долю атрибута Фантазии, чтобы дистанционно вводить микроскопические дозы божественной силы. Следи за этим: как только появятся признаки зарождения человеческой цивилизации, немедленно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вмешаться в ключевой момент формирования цивилизации, чтобы с самого начала распространить среди ранних людей концепцию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кивнула:</w:t>
      </w:r>
    </w:p>
    <w:p w:rsidR="00BB20FC" w:rsidRPr="00357A74" w:rsidRDefault="00357A74" w:rsidP="00BB20FC">
      <w:pPr>
        <w:jc w:val="left"/>
        <w:rPr>
          <w:sz w:val="28"/>
          <w:lang w:val="en-US"/>
        </w:rPr>
      </w:pPr>
      <w:r w:rsidRPr="00357A74">
        <w:rPr>
          <w:sz w:val="28"/>
          <w:lang w:val="en-US"/>
        </w:rPr>
        <w:t>— Не беспокойтесь, хозяин, я буду неотрывно наблюдать за Цанманом.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кивнул:</w:t>
      </w:r>
    </w:p>
    <w:p w:rsidR="00BB20FC" w:rsidRPr="00357A74" w:rsidRDefault="00357A74" w:rsidP="00BB20FC">
      <w:pPr>
        <w:jc w:val="left"/>
        <w:rPr>
          <w:sz w:val="28"/>
          <w:lang w:val="en-US"/>
        </w:rPr>
      </w:pPr>
      <w:r w:rsidRPr="00357A74">
        <w:rPr>
          <w:sz w:val="28"/>
          <w:lang w:val="en-US"/>
        </w:rPr>
        <w:t>— А теперь просканируй Главную Вселенную на предмет секторов с цивилизациями девятого уровня, чьи обитатели схожи со мной по телосложению и образу мышления. Нам нужно найти место, где можно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улыбнулась:</w:t>
      </w:r>
    </w:p>
    <w:p w:rsidR="00BB20FC" w:rsidRPr="00357A74" w:rsidRDefault="00357A74" w:rsidP="00BB20FC">
      <w:pPr>
        <w:jc w:val="left"/>
        <w:rPr>
          <w:sz w:val="28"/>
          <w:lang w:val="en-US"/>
        </w:rPr>
      </w:pPr>
      <w:r w:rsidRPr="00357A74">
        <w:rPr>
          <w:sz w:val="28"/>
          <w:lang w:val="en-US"/>
        </w:rPr>
        <w:t>— Я уже всё подготовила для вас. В пятнадцати космических государствах от нас находится цивилизация девятого уровня под названием Хека. Это лучшее место для нас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ответил:</w:t>
      </w:r>
    </w:p>
    <w:p w:rsidR="00BB20FC" w:rsidRPr="00357A74" w:rsidRDefault="00357A74" w:rsidP="00BB20FC">
      <w:pPr>
        <w:jc w:val="left"/>
        <w:rPr>
          <w:sz w:val="28"/>
          <w:lang w:val="en-US"/>
        </w:rPr>
      </w:pPr>
      <w:r w:rsidRPr="00357A74">
        <w:rPr>
          <w:sz w:val="28"/>
          <w:lang w:val="en-US"/>
        </w:rPr>
        <w:t>— Тогда чего же мы ждем? Вперед, к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