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ничего не заметил и, как ни в чем не бывало,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 слегка сузил глаза, поднял руку и щелкнул пальцами. Кинжал, сжатый в руке того самого студента, со звоном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почувствовал резкую боль в запястье и тут же взвыл от неожиданности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вопль прозвучал настолько громко, что юноша вздрогнул. Он резко обернулся, отступил на несколько шагов и только тогда заметил нож на асфальте.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Ты, ублюдок, еще и исподтишка решил напасть? — в ярости воскликнул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на обидчика и с размаху нанес пару ударов. Бил он тяжело, и через мгновение противник уже лежал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окрестности и убедившись, что больше никто не в силах подняться, он спокойно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фигура юноши скрылась из виду, Гу Чу вышел из-за угла. Он мимоходом стер воспоминания участников стычки, чтобы они не могли вспомнить, кто именно их избил, и внушил им, что отныне к этому парню лучше не приближаться. Выполнив задуманное, он покинул место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Гу Чу время от времени сталкивался с тем самым задиристым юношей. Услышав, как тот общается с сокурсниками, и узнав, что его фамилия Ци, Гу Чу окончательно убедился в своих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 сейчас, он понимал, что этот парень совсем не похож на описание из хроник мировой линии. Здесь и сейчас юноша не носил темных очков, и в нем не было той гнетущей атмосферы одиночества. В глазах Гу Чу перед ним был лишь дерзкий, обаятельный, живой и изворотливый паренек. Несмотря на то, что ему было уже под шестьдесят, для Гу Чу он оставался совсем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тот был сыном мира, Гу Чу невольно уделял ему больше внимания. Иногда они проходили совсем рядом друг с другом в кампусе, но Гу Чу ни разу не заговорил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поместье, Гу Чу позвал Лесаса.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Лесас, разузнай все об одном студенте по обмену в нашем университете. Китаец, фамилия Ци, рост сто восемьдесят пять, на вид лет двадцать два-двадцать три. У него проблемы со здоровьем, а его кровь обладает удивительным ароматом — ты узнаешь его, как только увидишь. Выясни, зачем он приехал сюда учиться, чем занимается в свободное время, с кем общается. Мне нужны мельчайшие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Лесас запомнил приметы и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 принял ванну, устроился в ней с бокалом красного вина и принялся анализировать мировую линию. После его вмешательства она слегка отклонилась от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изначальному сценарию, сын мира хоть и уклонился от нападения, но серьезно покалечил нападавших, из-за чего те подняли шум в университете. Дело раздули, парня едва не исключили, и только вмешательство некоего таинственного лица позволило ему сохранить место. Однако жизнь его превратилась в ад: местные студенты постоянно травили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благодаря вмешательству Гу Чу, ничего из этого не случится. Очнувшись, студенты не вспомнят, кто их побил, и дело просто сойдет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Отклонение было незначительным и не влияло на общую картину, поэтому Гу Чу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потекла своим чередом. Лесасу потребовалось три дня, чтобы досконально изучить каждый шаг юноши после его прибытия в Германию.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все выяснил. Этот человек — перекупщик, промышляет антиквариатом. Связан с американцем по фамилии Чжудэкао, а также имел контакты с Эми. Он часто выступает посредником, знакомя антикваров с различными семьями. С ним работает еще один китаец, от которого сильно пахнет сырой землей — видимо, он всю жизнь провел на раскопках. Парень изучает музыку и анатомию, учится отлично, но из-за того, что преподаватели недолюбливают китайцев, оценки у него занижены. Те, с кем он подрался, — это младший сын семьи Эдель из Берлина и его приспешники из семей рангом пониже. Его имя и возраст — фальшивка, поэтому большего выяснить не удалось. О его прошлом в Китае данных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 просмотрел отчет. Все сходилось с записями в мировой линии, и он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работа. Предупреди его преподавателя, как подобает вести себя наставнику. Надеюсь, он поймет намек.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 махнул рукой, и Лесас удалился. Как именно он будет «предупреждать» — угрозами, подкупом или гипнозом — Гу Чу не волновало, важен был только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документы в кабинете, Гу Чу почувствовал скуку. Время было еще раннее, и он решил заглянуть в антикварную компанию Калинь.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 компания монополизировала торговлю древностями в нескольких соседних городах, и почти никакой китайский антиквариат, попадавший в эти края, не проходил мимо внимания Калинь. Глядя на заполненные залы, Гу Чу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Калинь, ты отлично справляешься. Эти коллекции я заберу. Продолжай расширяться, и как только мы охватим всю Германию, я отправлю тебя развивать дело в Америке.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господин, я постараюсь сделать все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Скажи, не связывался ли с тобой в последнее время один китайский юноша?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 Господин Ци приходил продавать антиквариат, но каждый раз у него разные продавцы. Я все проверила, проблем нет, можете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доверяю твоему профессионализму. В будущем плати ему комиссионные побольше, но делай это ненавязчиво, чтобы он ничего не заподозрил. Если ему понадобится какая-либо помощь — делай все, что в твоих силах. Если не сможешь помочь — обращайся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 говорил это небрежно, но Калинь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согласилась, опустив голову и размышляя, чем же этот господин Ци так приглянулся их повелителю.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 не интересовали ее мысли. Дав последние указания и осмотрев компанию, он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господин Ци заметил, что жизнь стала удивительно гладкой. Преподаватель, вечно строивший ему гримасы, внезапно стал приветлив, сокурсники перестали проявлять расовую неприязнь и начали вести себя крайне дружелюбно. А те самые богатенькие отпрыски, с которыми он дрался, словно с ума сошли: они постоянно крутились вокруг него, ведя себя подобострастно, чуть ли не на руках его носили.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у него крайний дискомфорт. Он был общительным парнем, но такая навязчивая лесть утомляла.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странное происходило с его делами. Раньше, когда он приходил в крупнейшую антикварную лавку, приходилось тратить уйму сил, чтобы выторговать хоть сколько-нибудь приличные комиссионные. Теперь же с ними стало невероятно легко договориться. Стоило ему назвать цену, как они, немного помявшись, соглашались. Казалось, он вытянул счастливый билет, и это казалось ему чем-то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Лесас приставил к нему одного из своих лучших вампиров, чтобы тот следил за его передвижениями и изучал предпочтения. Хотя Гу Чу не отдавал такого приказа, Лесас, обсуждая работу с Калинь, узнал о недавних указаниях господина и решил, что раз тот так ценит этого китайца, то слежка будет не 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http://bllate.org/book/24345/2834320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