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 то мартовское утро. Едва встав с постели, я почувствовала приступ тошноты. Я торопливо зажала рот рукой и бросилась в центр двора. Меня вырвало под тем самым деревом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выходивший из своей комнаты, увидел, как меня рвет под деревом, и поспешил ко мне,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 Ай! У тебя лицо пугающе бледное. Ты точно заболела, я думаю, надо показать тебя лекарю... — говоря это, он приложил руку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содержимое желудка вышло наружу, мне сразу стало намного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съела что-то не то, вот вырвало, и все пройдет. Не нужно поднимать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сходи в амбулаторию за лекарствами.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прижался своим лбом к моему, чтобы проверить температуру.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что у тебя жар?..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такая неженка. К тому же я не чувствую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протянутый вторым братом стакан с водой, прополоскала рот, а напоследок сделала еще несколько гладко. Кто бы мог подумать, что едва вода попадет внутрь, как волна еще более сильной тошноты подступит к горлу, и меня снова начнет рвать. На этот раз из меня вышла даже темно-зеленая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упорствовать, я считаю, тебе все-таки нужно сходить в амбулаторию, пусть лекарь Ван посмотрит тебя, — с беспокойством произнес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горькая желчь вышла без остатка, то больше и рвать нечем.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упорно отказывалась идти к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намного лучше, все в порядке, не переживай, иди в школу. Не забудь отпросить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почувствовала, что ноги стали ватными, в голове закружилось, перед глазами потемнело, и тело рухнуло вниз. Второй брат, проявив молниеносную реакцию, подхватил меня на руки, отнес обратно на кровать и укрыл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упрямая девчонка...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снова потрогал мой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жара нет, так что полежи как следует. На уроке физкультуры я сбегу тайком, чтобы купить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услышала звук открывающейся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уходил старший брат. Каждый день он уходил так рано. Завтрак его неизменно ждал в уличной забегаловке: мишка соевого молока и две палочки ютяо, из года в год одно и то же. Напротив забегаловки располагался торговый центр Усинсян. На четвертом этаже торгового центра, у входа на лестницу, старший брат арендовал трехметровую стойку. С тех пор как у него появился этот прилавок, он почти целыми днями пропадал там. Ему очень нравилось сидеть в торговом центре за своей стойкой, чинить людям часы или наблюдать за самыми разными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до десяти часов, как второй брат, весь в мыле и тяжело дыша,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тошнило?.. Все еще плохо?.. — он на ходу коснулся моего лба. — Хорошо, воды нет... Я опаздываю, сама налей воды и выпей лекарство...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снова стрелой вылетел вон. Добежав до ворот калитки,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выпей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терпеть не могла пить лекарства, а лежать было так приятно, что мне лень было вставать, чтобы налить воды и выпить микстуру. Я снова погрузилась в полусон и увидела во сне маму... У нее была пышная грудь. Прильнув к маминой груди, я жадно сосла сладкое и теплое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я проснулась, второй брат уже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Просыпайся! — кто-то очень неохотно принялся меня толкать. — Маленький мешок с болезнями, вставай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так сладко спала, второй брат успокоился. Он наверняка думал, что это подействовало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едва почувствовав запах еды, меня снова затошнило. Сдерживая тошноту, я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их скорее!..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Я уношу, не хочешь — и не надо... — второй брат с едой в руках поспешно отступил к двери. — Когда я ходил за лекарством, лекарь Ван сказал, что если испортил желудок, лучше какое-то время воздерживаться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http://bllate.org/book/24310/2825596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