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отношения Шэнь Цинцы с «четверкой» можно было назвать нейтральными: они не пересекались, как вода и река, и в лучшем случае лишь кивали друг другу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статус студентов, тем холоднее их отношения. Переплетение семейных интересов создавало между ними плотную сеть связей, где каждое решение требовало тщательного взвешивания последствий. Улыбки были лишь поверхностной маской; никто не стал бы без причины нападать на равного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двое из этой группы были связаны с Шэнь Цинцы. Для него это не сулило ничего хорошего — лишь бесконечные неприятности. Если бы у него был выбор, он бы ни за что не стал с ними сталкиваться, но на данный момент это был лучший выход, который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вошел в свой основной аккаунт, загрузил данные эксперимента, и на его личной странице форума появилось новое уведомление: Урок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Эмон — элитная академия, лучшая во всей Империи. Ее цель — гармоничное развитие студентов: от морали и интеллекта до физической подготовки и эстетического воспитания. Помимо основных предметов, таких как физика и химия, здесь преподавали верховую езду, фехтование, искусствоведение, стрельбу и военную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Цинцы, выросшего в трущобах, до поступления в Академию Святого Эмона эти дисциплины не то что не были знакомы — даже их названия звучали как нечто из другого мира. В первое время, чтобы не выдать свою неопытность, он готовился к каждому занятию до изнеможения. От оценок уровня «B», полученных с трудом, он дошел до практически сплошных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баллы, заработанные упорным трудом, позволили ему лучше узнать других студентов Академии. Это была кучка идиотов, захвативших все лучшие ресурсы. Поскольку они родились в правильных семьях, все блага доставались им по праву рождения. Даже если им приходилось прикладывать немало сил и хитрости, чтобы получить высший балл, и даже если они не могли отличить государственную политику от обычного эссе, их все равно почитали как высшую касту. Им не нужно было быть талантливыми или старательными — достаточно было нести в себе кровь своего рода, чтобы получать всё то, о чем обычные люди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обычные люди, как бы они ни старались, какими бы умными ни были, всегда оставались лишь фундаментом для чужого успеха и мишенью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стати? Какое право эти остолопы, чьи мозги будто сварились в кипятке, имеют сравнивать себя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Шэнь Цинцы была проста: вырваться из 18-го сектора, получить рекомендательное письмо от Академии Святого Эмона, заработанное на его идеальных оценках, совершить настоящий социальный скачок, войти в политические круги и стать представителем элиты Империи. У него не было личной неприязни к кому-то одному — он просто презирал их всех в равной степени. Будь то Хо Чжэн, сын маршала, родившийся прямо в армейской системе, или Цзин Сунъань, чья семья монополизировала всю индустрию развлечений в Империи — в глазах Шэнь Цинцы все они были лишь глупцами, кичащимися своим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родившись в самом гиблом 18-м секторе, он смог выбраться. Сегодня он стоит на вершине Академии Святого Эмона, глядя свысока на этих «любимцев богов», а завтра он будет стоять на вершине Империи, взирая на всё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разъездах, Шэнь Цинцы разорвал упаковку. Самый дешевый, второсортный синтетический хлеб — жесткий тост, намазанный кислым сыром. В Академии Святого Эмона такой хлеб стоил четыре звездных монеты. В 18-м секторе на эти деньги можно было устроить целый пир. Но в особняке Хо Чжэна даже закуски, которые дворецкий подавал гостям, были деликатесами от шеф-поваров стоимостью в сотни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Цинцы, не дрогнув, проглотил хлеб и задержал взгляд на другой заметке.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лишь два способа получить приглашение на бал. Первый — публичное награждение от академии. Шэнь Цинцы не имел уровня V1 и использовал уловки, чтобы скрыть свою личность, поэтому получить официальное приглашение для него было невозможно. Второй путь — получить его из рук председателей совета директоров. Первый вариант был закрыт, второй требовал слишком высокой платы. Однако это не значило, что у него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списку, он остановился на одной короткой записи. Не раздумывая, Шэнь Цинцы нажал на нее. Ответ пришел быстро. Похоже, собеседнику показалось недостаточно переписки, и он напрямую вызвал Шэнь Цинцы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Цинцы, который со всеми остальными держался холодно, как лед, в этот раз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спортивный автомобиль лимитированной серии промчался по дороге и вызывающе перегородил главный путь, по которому ходили студенты. Стекло опустилось наполовину, обнажив длинные, тонкие пальцы с выступающими венами. Фигура водителя, высокая и статная, почти сливалась с полумраком, но никто не осмеливался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имевший право смотреть на него прямо, выглядел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Цинцы не появился ни на одной лекции. Учебная система показывает, что он участвует в исследовательской группе, но в списках ни одной группы внутри академии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внеакадемические группы? — спросил Хо Чжэн. — Если студент второго курса получает рекомендацию профессора, он может участвовать в исследованиях полимеров за пределами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нет, — Цзин Сунъань посмотрел на сообщение в телефоне, его бриллиантовая серьга-гвоздик блеснула в полумраке. — В прошлом году моя семья инвестировала 1,12 миллиарда в экспериментальные проекты, и списки всех групп у меня как на ладони. Шэнь Цинцы не участвует ни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легонько постучал пальцами по рулю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живой человек просто взял и бесследно исчез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нелепо. Даже сам Хо Чжэн находил ситуацию странной. Изначально он не придавал Шэнь Цинцы особого значения. В тот вечер, когда Шэнь Цинцы сжал его горло, Хо Чжэн лишь хотел заставить его встать на колени и молить о пощаде. Что же до его гнева… это было лишь легкое раздражение, как если бы уличный котенок укусил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учился на третьем курсе Академии Святого Эмона. До выпуска оставался год. После окончания он прямой дорогой отправится в политику, чтобы стать новой восходящей звездой Империи. У него было слишком много дел. Помимо учебы, три дня в неделю он проводил за границей на системных тренингах. Под завистливыми взглядами окружающих он нес груз ответственности, который другим было трудно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занят. Настолько, что выбросил Шэнь Цинцы из головы, и лишь изредка, глубокой ночью, вспоминал об аромате, напоминающем холодный горный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мимолетное чувство, он мог забыть о Шэнь Цинцы в любую секунду. Чтобы проучить его, не нужно было пачкать руки — достаточно одного взгляда, и остальные набросятся, как стая шакалов. Но Шэнь Цинцы не был ягненком, которого можно было просто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ушел из особняка, он словно растворился. А у него, оказывается,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Цзин Сунъаня не дрогнул ни один мускул. Он и так знал, что у Шэнь Цинцы есть мозги. Как только Шэнь Цинцы не пришел в первый день, он уже получил донесение. Прихвостни, которые привыкли находить радость в травле, вмиг стали похожи на мух без головы. На присланных фотографиях был запечатлен стол Шэнь Цинцы, опрокинутый на пол, а на поверхности красной краской были начертаны проклятия. Ветер перелистывал страницы раскрытой книги, на обложке которой красовалось изящно выведенное имя: Шэнь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примитивная травля стала скрытой попыткой прощупать почву. Шэнь Цинцы с легкостью разрешил конфликт между двумя влиятельными семьями. Он даже не появлялся в академии, и, казалось, мог избежать всего, просто ссылаясь на свое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последний срок. Если он не появится на вечере приветствия, завтра на форуме появится вся информация о его личности, — голос Хо Чжэна был ленивым, он явно терял терпение. — У меня нет времени тратить его на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Сунъань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такого занятого человека, как ты, нет времени. А вот у меня его предостаточно. Я присмотрю за ним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Хо Чжэна был таким же, как и в тот день. Он изобразил привычное высокомерие и, совершенно не заинтересованный,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http://bllate.org/book/24286/2821139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