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сопровождении служанки Линь Сан вскоре добрался до дома главы клана. Хотя это и называлось домом главы, здание не выглядело величественным или монументальным. Для Линь Сана, привыкшего к современным бетонным высоткам, всё это казалось довольно необычным. Большую часть времени он проводил в городе и лишь на Новый год возвращался в родные края, где его ждала старшая сестра, которая была на пять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царила гармония, и когда сестра была дома, он обычно бегал для неё по мелким поручениям. Семья держала ресторанчик, и жили они не то чтобы богато, но вполне достойно, по-среднему.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Сан, Линь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Сан очнулся от раздумий, он услышал, что его зовёт Сенджу Хаширама. Сенджу Буцума и Сенджу Тобирама тоже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что-то случилось? — ответил пришедший в себя Линь Сан, но тут же вспомнил, что они его не понимают, и достал телефон, чтобы воспользоваться переводчиком.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Сенджу Тобирама с любопытством разглядывал предмет в руках гостя. Вещь выглядела удивительной, в ней не чувствовалось ни капли чакры, и, судя по всему, она служила лишь для перевода. Интересно, сколько языков она способна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Тобирамы, который видел и тайно изучал бесчисленное множество странных ниндзюцу и секретных техник мира шиноби, всё это не было чем-то запредельным. Единственной особенностью было то, что устройство работало без использования чакры. Его красные глаза слегка сузились — ему очень хотелось изучить эту штуку, но старший брат вряд ли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Сенджу Буцума, сидевший рядом с Тобирамой, глядя на то, как глупо ведёт себя его старший сын, едва сдерживался, чтобы не выставить его вон. Стоило гостю лишь на секунду задуматься, как Хаширама тут же встревоженно подавался вперёд и даже пересел поближе к Линь Сану, чтобы быть под рукой. Стыдно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Сан был слишком простодушен, либо же Хаширама умело скрывал свои чувства. Глядя на наивный вид гостя, Буцума почувствовал, как заныли зубы. На самом деле, ещё тогда, когда Линь Сан впервые пришёл в себя, Хаширама уже поделился с ним своими догадками, и Тобирама придерживался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обычный человек появиться в небе над их территорией так, что никто из них этого не заметит? Поначалу всё это казалось необъяснимым, но взглянув на Хашираму и Тобираму, Буцума понял, что они не считают гостя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подозрений в шпионаже — это было просто смешно. Достаточно было одного взгляда в его чистые, как родниковая вода, глаза, чтобы понять: он не способен ничего скрывать. К тому же, этот нежный, изнеженный вид человека, не способного даже мухи обидеть... любой пятилетний ребёнок из клана, едва прошедший начальную подготовку, легко справился бы с ним. Так что шпионом он быть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выдавало его происхождение то самое неуловимое очарование, окружавшее его, словно он никогда не знал ужасов войны и всю жизнь провёл в мире и спокойствии. В эпоху Сражающихся царств, где бесконечные войны сменяли друг друга, простолюдины балансировали на грани голодной смерти, а аристократы предавались безудержной роскоши и разврату — это выглядело слишком уж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и без того был полон чудес, кто знает, может, существуют секретные техники, позволяющие перемещаться сквозь время и пространство. К тому же, время его появления было весьма деликатным. Да и сам Хаширама явно склонялся к этой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Сан, сидевший напротив, даже не подозревал, что его тайна уже раскрыта. Сейчас он с любопытством пробовал предложенную еду. Основным блюдом был рис, смешанный с неочищенным зерном. Раньше Линь Сан такое почти не ел — чаще всего он питался обычным белым рисом, и лишь когда у мамы случалось вдохновение, дома варили кашу из пшена или чёрного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Сан не знал, что в эту эпоху белый рис называли элитным, и простым людям он был не по карману. Для них это была роскошь: даже если они выращивали такой рис, большую часть урожая приходилось отдавать даймё. Остатков едва хватало, чтобы прокормить семью. Поэтому, чтобы выжить, они меняли драгоценные зёрна на деньги или другие продукты — смесь пшеницы, пшена, овса и прочих злаков. Именно это и составляло их ежедневный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гарнир подали блюдце маринованного редиса, варёную солёную рыбу и миску супа, на поверхности которого плавали редкие кусочки зелёного лука. Линь Сан с опаской подцепил кусочек редиса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солёно! И очень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Сан поморщился от боли. Почему так солёно и горько? Он не понимал, что в эпоху дефицита продуктов для лучшего хранения в еду добавляли огромное количество соли. А поскольку соль была неочищенной, в ней содержались примеси, дававшие тот самый горький привкус. С рыбой дело обстояло так же, к тому же она оказалась костлявой.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остался только суп. К счастью, он не был пересолен, скорее, почти безвкусным. Линь Сан, запивая этим супом, съел лишь половину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заказать доставку. Но здесь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Сенджу Хаширама, глядя на выражение лица Линь Сана, понял, что еда ему не по вкусу, но ведь это была лучшая пища, которую здесь могли предложить. К тому же, была рыба, было мясо. В эту эпоху даже в могущественном клане Сенджу мясо ели в среднем раз в три дня, в обычных кланах шиноби — раз в неделю, а простые люди и вовсе не знали, удастся ли им попробовать его хоть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Хаширамы Линь Сан был не просто объектом любви с первого взгляда, он был воплощением его почти несбыточной мечты. Тем, кого нужно держать крепко-крепко.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изменю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Сан не заметил этого пылкого взгляда, но Сенджу Буцума и Сенджу Тобирама заметили. Опасаясь, что гость тоже обратит внимание, Буцума кашлянул, призывая сына к сдержанности. Тобирама же злобно зыркнул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странную атмосферу, Линь Сан поднял голову и взглядом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Сенджу Буцума: ...</w:t>
      </w:r>
    </w:p>
    <w:p w:rsidR="00BB20FC" w:rsidRPr="00357A74" w:rsidRDefault="00357A74" w:rsidP="00BB20FC">
      <w:pPr>
        <w:jc w:val="left"/>
        <w:rPr>
          <w:sz w:val="28"/>
          <w:lang w:val="en-US"/>
        </w:rPr>
      </w:pPr>
      <w:r w:rsidRPr="00357A74">
        <w:rPr>
          <w:sz w:val="28"/>
          <w:lang w:val="en-US"/>
        </w:rPr>
        <w:t>Сенджу Тобирама: ...</w:t>
      </w:r>
    </w:p>
    <w:p w:rsidR="00BB20FC" w:rsidRPr="00357A74" w:rsidRDefault="00357A74" w:rsidP="00BB20FC">
      <w:pPr>
        <w:jc w:val="left"/>
        <w:rPr>
          <w:sz w:val="28"/>
          <w:lang w:val="en-US"/>
        </w:rPr>
      </w:pPr>
      <w:r w:rsidRPr="00357A74">
        <w:rPr>
          <w:sz w:val="28"/>
          <w:lang w:val="en-US"/>
        </w:rPr>
        <w:t>Сенджу Хаширама: — Ха-ха, да ничего,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http://bllate.org/book/24252/2812486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