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обыщите всё вокруг, этого мальчишку нужно найти во что бы то ни стало! — снаружи послышался голос нанманца, говорившего на ломаном языке Дитяня. Звук его слов смешивался с лязгом оружия, казалось, враги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охватила паника. Не успев даже погрузиться в скорбь о судьбе Его Высочества наследного принца, он подхватил его на руки и бросился за алтарь. В спешке он случайно задел ногой брошенный на пол тяжелый меч. Нанманцы, обладавшие поразительно чутким слухом, тут же почуяли неладное. Один из них, пригнувшись, подкрался к дверям дворца Цинцзюй, и тень, падавшая от него на окно, уже почти достигла прорехи в бумажной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Цзе перехватило дыхание. Холодный пот градом катился по лбу, руки, державшие принца, мелко дрожали. Если не уйти сейчас, будет поздно! Собравшись с духом, он в несколько прыжков достиг входа в тайный ход и поспешно втолкнул туда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забирайте эти деньги и одежду, уходите по тайному ходу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— нахмурившись,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смахнул со лба пот, растянул губы в улыбке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мы слишком заметны. Нам будет легче спастись, если мы разделимся. Встретимся позже в чайной Фэнсян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каменная плита тайного хода медленно закрылась. В последний момент он успел заметить в глазах Ли Цзе безмерную печаль и стойкость — словно густые заросли, словно решимость человека, идущего на смерть. Он хотел протянуть руку и втащить Ли Цзе внутрь, но плита с грохотом опустилась, и его пальцы коснулись лишь холодной каменной стены. Тайный ход был освещен Жемчужинами ночного сияния, чей мертвенно-бледный, холодный свет делал и лицо самого принца похожим на лик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смотрел на бесшовную стену, чувствуя, как внутри всё обрывается. Когда он поднялся и обернулся, холодный блеск клинка полоснул его по лицу. Он даже не успел разглядеть нападавшего, как его рука оказалась отсечена и упала на пол. Боль была невыносимой. Ли Цзе воочию видел, как его собственная рука катится по полу, смешиваясь с пеплом от благовоний и пылью. Рукав был срезан так чисто, что не выбилось ни единой нити. Кровь хлынула из огромной рваной раны, и уже через мгновение его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принц? — предводитель нанманцев, размахивая широким тесаком, задал вопрос на чудовищно коверканном языке Дитяня.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Цзе, скорчившись от боли на полу, был насквозь пропитан потом и кровью, которые слились в единое пятно на его темно-зеленом халате. Он не мог вымолвить ни слова, лишь судорожно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один из подчиненных и что-то сказал на своем наречии: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явно из тех, кто не станет говорить. Пытать бесполезно. Я слышал, что в городе Сюйжи есть тайный ход для побега. Генерал, лучше отправить больше людей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потрясенно распахнул глаза. Сердце пронзил ужас: неужели кто-то знает о тайном ходе в Сюйжи! Он отчаянно молился, чтобы принц успел уйти. Если они найдут проход, то последняя воля Его Величества…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 Цзе с трудом поднял голову и, превозмогая муки,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тайный ход! Прошу, генерал, пощадите меня! Он… он в опочивальне 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до смерти напуган и готов на всё, лишь бы выторговать себе хоть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Нанманский генерал поверил ему. Довольный результатом, он убрал руку с рукояти меча и направился прочь из дворца Цинцзюй. Его тяжелые доспехи звенели при каждом шаге: кляц-кляц. Подчиненный понял жест своего командира: взмах тесака — и круглая темная голова покатилась по полу, оставляя длинный кровавый след. Она остановилась у опрокинутой курильницы, прямо напротив поминальной таблички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свечи продолжали гореть, стекающий воск быстро застывал. Ветер снаружи был ледяным, он врывался в комнату, заставляя пламя метаться из стороны в сторону. Тени на стенах и кирпичном полу дрожали, словно вытянутые фигуры призраков, танцующих в ночи и готовых в любой миг забрать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http://bllate.org/book/24241/2809239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