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Калон знал, через что пришлось пройти Фрэн.</w:t>
      </w:r>
    </w:p>
    <w:p w:rsidR="00BB20FC" w:rsidRPr="00357A74" w:rsidRDefault="00357A74" w:rsidP="00BB20FC">
      <w:pPr>
        <w:jc w:val="left"/>
        <w:rPr>
          <w:sz w:val="28"/>
          <w:lang w:val="en-US"/>
        </w:rPr>
      </w:pPr>
      <w:r w:rsidRPr="00357A74">
        <w:rPr>
          <w:sz w:val="28"/>
          <w:lang w:val="en-US"/>
        </w:rPr>
        <w:t>Два года назад младший господин отпустил своих рабов: старшие уводили младших, и каждый спасался как мог. Калон тоже взял с собой Санру и остальных, они отправились в трущобы, где родился Цзялэймон, и прожили там какое-то время. Жили они так же бедно и трудно, как и остальные местные жители, и никто ни разу не заикнулся о тех ценностях, что им достались при разделении имущества из поместья.</w:t>
      </w:r>
    </w:p>
    <w:p w:rsidR="00BB20FC" w:rsidRPr="00357A74" w:rsidRDefault="00357A74" w:rsidP="00BB20FC">
      <w:pPr>
        <w:jc w:val="left"/>
        <w:rPr>
          <w:sz w:val="28"/>
          <w:lang w:val="en-US"/>
        </w:rPr>
      </w:pPr>
      <w:r w:rsidRPr="00357A74">
        <w:rPr>
          <w:sz w:val="28"/>
          <w:lang w:val="en-US"/>
        </w:rPr>
        <w:t>А Калон в самых холодных и мрачных закоулках трущоб собирал слухи — о герцоге и о юном господином. Он играл с местными жителями в шахматы и карты на ставки: призами были вино и табак, а взамен он получал информацию.</w:t>
      </w:r>
    </w:p>
    <w:p w:rsidR="00BB20FC" w:rsidRPr="00357A74" w:rsidRDefault="00357A74" w:rsidP="00BB20FC">
      <w:pPr>
        <w:jc w:val="left"/>
        <w:rPr>
          <w:sz w:val="28"/>
          <w:lang w:val="en-US"/>
        </w:rPr>
      </w:pPr>
      <w:r w:rsidRPr="00357A74">
        <w:rPr>
          <w:sz w:val="28"/>
          <w:lang w:val="en-US"/>
        </w:rPr>
        <w:t>Он врал этим людям, будто и сам выиграл добро в азартных играх у кого-то другого. Он выигрывал раз за разом, и те люди ничего не заподозрили.</w:t>
      </w:r>
    </w:p>
    <w:p w:rsidR="00BB20FC" w:rsidRPr="00357A74" w:rsidRDefault="00357A74" w:rsidP="00BB20FC">
      <w:pPr>
        <w:jc w:val="left"/>
        <w:rPr>
          <w:sz w:val="28"/>
          <w:lang w:val="en-US"/>
        </w:rPr>
      </w:pPr>
      <w:r w:rsidRPr="00357A74">
        <w:rPr>
          <w:sz w:val="28"/>
          <w:lang w:val="en-US"/>
        </w:rPr>
        <w:t>Когда Калон проигрывал, он с широким жестом принимался разливать вино, и вскоре все трое уже сидели с раскрасневшимися лицами. Один из них, громко икнув, наконец выдал ему несколько полезных зацепок и несколько имен. Выслушав всё, Калон в спешке удалился, оставив весь выигрыш на прежнем месте.</w:t>
      </w:r>
    </w:p>
    <w:p w:rsidR="00BB20FC" w:rsidRPr="00357A74" w:rsidRDefault="00357A74" w:rsidP="00BB20FC">
      <w:pPr>
        <w:jc w:val="left"/>
        <w:rPr>
          <w:sz w:val="28"/>
          <w:lang w:val="en-US"/>
        </w:rPr>
      </w:pPr>
      <w:r w:rsidRPr="00357A74">
        <w:rPr>
          <w:sz w:val="28"/>
          <w:lang w:val="en-US"/>
        </w:rPr>
        <w:t>Он созвал всех, желая забрать с собой младших братьев и сестер по несчастной судьбе, ведь он должен был защищать людей юного господина. Кто-то согласился пойти с ним, кто-то решил остаться. Они снова поделили имущество. В последующие дни Калон постоянно отправлял в трущобы письма, но ответа так и не дождался.</w:t>
      </w:r>
    </w:p>
    <w:p w:rsidR="00BB20FC" w:rsidRPr="00357A74" w:rsidRDefault="00357A74" w:rsidP="00BB20FC">
      <w:pPr>
        <w:jc w:val="left"/>
        <w:rPr>
          <w:sz w:val="28"/>
          <w:lang w:val="en-US"/>
        </w:rPr>
      </w:pPr>
      <w:r w:rsidRPr="00357A74">
        <w:rPr>
          <w:sz w:val="28"/>
          <w:lang w:val="en-US"/>
        </w:rPr>
        <w:t>Калон занялся торговлей: сначала продавал специи и драгоценности, столь любимые знатными дамами, а позже — антиквариат и оружие, которые охотно коллекционировали влиятельные аристократы и дворяне, и благодаря этому стал приближаться к кругам, где некогда вращался герцог.</w:t>
      </w:r>
    </w:p>
    <w:p w:rsidR="00BB20FC" w:rsidRPr="00357A74" w:rsidRDefault="00357A74" w:rsidP="00BB20FC">
      <w:pPr>
        <w:jc w:val="left"/>
        <w:rPr>
          <w:sz w:val="28"/>
          <w:lang w:val="en-US"/>
        </w:rPr>
      </w:pPr>
      <w:r w:rsidRPr="00357A74">
        <w:rPr>
          <w:sz w:val="28"/>
          <w:lang w:val="en-US"/>
        </w:rPr>
        <w:t>Ему невероятно везло: древний комплект доспехов привлек внимание высокопоставленного королевского сановника. Воспользовавшись случаем, Калон продемонстрировал свои лучшие товары и, ориентируясь на проявленный сановником интерес, благодаря молниеносному и безупречному устному счету в один присест предложил тому шесть относительно выгодных вариантов покупки.</w:t>
      </w:r>
    </w:p>
    <w:p w:rsidR="00BB20FC" w:rsidRPr="00357A74" w:rsidRDefault="00357A74" w:rsidP="00BB20FC">
      <w:pPr>
        <w:jc w:val="left"/>
        <w:rPr>
          <w:sz w:val="28"/>
          <w:lang w:val="en-US"/>
        </w:rPr>
      </w:pPr>
      <w:r w:rsidRPr="00357A74">
        <w:rPr>
          <w:sz w:val="28"/>
          <w:lang w:val="en-US"/>
        </w:rPr>
        <w:t>Королевский сановник рассказал об этом королю, который каждый месяц ломал голову над счетами. Посланец, отправленный королем завербовать Калона, в душе презирал этого темную лошадку от мира торговли и задал ему немало каверзных задач, чтобы прижать к стенке.</w:t>
      </w:r>
    </w:p>
    <w:p w:rsidR="00BB20FC" w:rsidRPr="00357A74" w:rsidRDefault="00357A74" w:rsidP="00BB20FC">
      <w:pPr>
        <w:jc w:val="left"/>
        <w:rPr>
          <w:sz w:val="28"/>
          <w:lang w:val="en-US"/>
        </w:rPr>
      </w:pPr>
      <w:r w:rsidRPr="00357A74">
        <w:rPr>
          <w:sz w:val="28"/>
          <w:lang w:val="en-US"/>
        </w:rPr>
        <w:t>Заносчивый посланец из императорского дворца явно переоценил себя. Арифметические задачки, которыми он надеялся поставить Калона в тупик, на самом деле были такими, что любая домохозяйка на рынке могла решить их, лишь немного пошевелив пальцами. Калон даже не понял истинных намерения посланца и просто по-добросовестному помог этому мучающемуся над математикой господину.Он занял пост первого министра финансов своего государства, в одночасье прославившись на всю страну. Его прошлое раба тоже было вытащено на свет божий; сам же он рассказывал, что во время пожара рухнувшая балка как раз пришлась на клеймо раба на его боку, выжегши его дочерна. Это и предопределило его встречу с королем, позволившую ему иметь честь посильно послужить государству. Верили этому другие или нет — было не так уж важно; главным было то, что короля это не волновало — он лишь радовался тому, что наконец-то кто-то стал присматривать за его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Вступив в ряды тех, кто занимал высокое положение, Калон начал всеми силами разыскивать местонахождение молодого господина. От людей из трущоб он услышал, что в ту ночь, когда они расстались с молодым господином, герцог умер. Спустя несколько дней на рынке рабов появился юноша с волосами цвета платины: даже несмотря на то, что он выглядел словно сломанная и заезженная кукла, это не могло скрыть его поразительную красоту, из-за которой все наперебой боролись за право выкупить его на аукционе.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Калон, с одной стороны, бродил по различным рынкам рабов и вращался среди аристократов, пытаясь узнать, кто же купил его молодого господина; с другой же стороны, он по крупицам воссоздавал истинную картину внезапного падения герцога в ту ночь. Наконец он отыскал ключевую фигуру и прикоснулся к правде — в тот момент ему показалось, будто что-то надломилось у него в груди.Герцог страдал импотенцией и находил наслаждение в истязании рабов. Иногда его жертвами становились просто красивые дети из бедных семей, и бесчисленное множество их было заиграно до полусмерти или замучено до конца. Исключением стала лишь одна необычайно красивая рабыня, чьи волосы почти чистого белого цвета были любимым предметом страсти герцога. Эта рабыня чудом забеременела от герцога, что вызвало чудовищную ревность герцогини. Под предлогом защиты рабыню заточили в подвале замка, где она и оставалась до тех пор, пока не родила Фрэна.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родов рабыня больше не пользовалась милостью герцога, и он забросил ее. Впрочем, в еде и одежде ее не ущемляли, а ребенка растили исправно. Ей разрешалось изредка навещать Фрэна, но говорить с ним было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Фрэн рос под деспотичным воспитанием герцогини, доходившим до пугающего фанатизма. Герцогиня особенно придирчиво следила за тем, как он едeт: стоило заметить малейшее несовершенство, как она приходила в бешенство, словно обезумев, и параноидально воображала, что Фрэн бросает ей вызов и нарочно дразнит своим безобразным поведением.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Одиночное заточение было ее излюбленным наказанием, и Фрэн смертельно боялся этого. Она часто твердила ему, что если он не станет ее слушаться, герцог выгонит ее вон, потому что она не его родная мать. В один прекрасный день Фрэн внезапно осознал, кем на самом деле являлась женщина, так часто наблюдавшая за ним сквозь железные прутья решетки.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Фрэн рос день ото дня. В один из дней их семья собралась за редким общим ужином. Заметив, какими глазами герцог смотрит на Фрэна, герцогиня почувствовала панику, гнев, ревность и тревогу. Смесь столь сложных чувств лишила ее аппетита, и она случайно издала столовым прибором неуместный звук, превративший Фрэна в застывшую статую. Увидев это, герцог обнял Фрэна своими жирными, лоснящимися пальцами и с похотливой улыбкой на лице спросил: Что случилось с моим сладким малышом?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http://bllate.org/book/24233/2805579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