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Невинный?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Чэня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Няньхуай, напротив, совершенно бесцеремонно начал проявлять близость, потянувшись поправить воротник на одежде Су Чэня: Разве это не наряд Цуй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растерянность в глазах парня, он неспешно пояснил: Цуй Цзыюй — твой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тот самый,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 Храме Лунного Божества, на нем была лишь тонкая нижняя рубаха. Перед тем как сбежать, он оглушил первого попавшегося человека и переоделся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заодно прихватил его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первым встречным оказался его собственный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на мгновение представил, как тот лежал на земле с голым задом,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 только начал было Су Чэнь, как увидел, что собеседник слегка задрожал, и поспешно спросил: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прилежное обращение учитель и ученик, Лин Няньхуай прикрыл рот ладонью, не в силах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произнес: Ничего,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Чэня зародились сомнения, но он решил пока придержать их при себе: …Честно говоря, я очнулся два дня назад и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Рассказывать о снах Су Чэнь не планировал. Интуиция подсказывала: с этим старым лисом лучше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выбрался, но обнаружил, что повсюду расклеены указы о моем поиске. Говорят, я совершил тяжкое преступление — покушение на трон и попытку узурпации.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совершенно не знал, что делать. Услышал от прохожих, что являюсь вашим учеником, и решил разыскать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Ван Чуне, как о кормушке, он тоже умолчал — не стоит упоминать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ты больше ни к кому не обращался? — старый лис все же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помню, право, не знаю, к кому мог бы пойти… Учитель, я не хочу умирать. — Су Чэнь включил режим прибеднения, глаза его покраснели, наворачиваясь слезами. — Неужели я и вправду совершил такое страшное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притворялся несведущим, надеясь выведать мысли этого хитреца.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 значит, забыл. Так даже лучше… — Лин Няньхуай с отеческой улыбкой достал светло-фиолетовый платок и вытер ему слезы. — Не бойся, учитель рядом. С А-Чэнем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обычный разговор учителя и ученика, но Су Чэню все казалось, что этот человек не упускает возможности потешить свое самолюбие. Каждый раз, когда он произносил слово учитель, глаза старого лиса превращались в узкие щелочки, будто он получал величайшее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А-Чэнь голоден? Я велю слугам подготовить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старый лис сказал что-то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кивнул, не забывая придерживаться своей легенды: Вчера я пытался поесть в Ванцзинлоу, но меня выставил вон некий тип по имени Чан Инь. У меня ни оружия, ни сил, я слаб, как тростинка, разве мог я противостоять ему? Еле ноги унес, после этого и боялся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ты забыл и свои навыки, — заметил Лин Няньхуай. — С твоим мастерством справиться с этим охранником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превратился в никчемного калеку! — Су Чэнь постарался изобразить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со временем все вспомнится, — Лин Няньхуай взял его за руки и ободряюще похлопал, но на самом деле в тот же миг проверил пульс, после чего улыбнулся: Видишь, внутренняя энергия никуда не делась, а приемы восстановить будет совсем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Опрометчиво, — Су Чэнь смущенно отдернул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Лин ты в безопасности, — Лин Няньхуай снова похлопал его по плечу, успокаивая. — Тот малый по фамилии Чан не посмеет явиться в резиденцию твоего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кабинета, чтобы распорядиться насчет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накрытым столом, Су Чэнь признал, что его немного подкупили. Глядя на наставника, сидящего рядом, он произнес: Учитель помог мне в трудную минуту, я глубоко тронут вашей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Няньхуай был несказанно доволен, он погладил его по голове: Хороший А-Чэнь, какой же у тебя сладкий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увидев вокруг слуг, почувствовал беспокойство и не сразу решился взяться за палочки. Лин Няньхуай, заметив его тревогу, проговорил: После обеда отдохни в гостевой комнате. Указ о поиске — не такая уж большая проблема, я сейчас съезжу во дворец, и все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просто? Су Чэнь подумал: а не собирается ли этот старый лис сдать меня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Няньхуай, словно прочитав его мысли, с улыбкой похлопал его по щеке: Глупый А-Чэнь, неужели учителю нужна твоя тысяча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стоявший рядом, вовремя подхватил: Молодой господин Су Чэнь, не переживайте. Мой господин имеет великие заслуги в становлении власти, он — доверенное лицо нынешнего императора. Снять с вас указ об аресте — дело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вспомнил слова Ван Чуня: [Ты всегда был его самым любимым учеником. Сейчас Тайфу Лин наделен огромной властью, в государственных делах император слушает только его. Если он замолвит за тебя словечко, недоразумение быстро разрешится, и тебе не придется больше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Су Чэня все равно росло беспокойство. Лин Няньхуай знал, что он ничего не помнит, но до сих пор не рассказал ему ровным счетом ничего. Даже если он пытался спросить, тот ловко переводил тему. Если тактика Су Чэня состояла в том, чтобы кое-что утаивать, то старый лис был абсолютно непроницаем. Что верно, то верно — учитель и ученик стоят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Су Чэнь осторожно: только когда видел, какое блюдо первым пробует Лин Няньхуай, он решался взять кусочек, боясь, что его попытаются отравить. В конце концов оказалось, что он зря волновался — еда была просто великолепной.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Лин Няньхуай велел слугам проводить его в гостевой флигель, а сам отправился во дворец. Двери не заперли, окна оставили открытыми, снаружи никто не стоял. Похоже, его действительно не считали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Чэнь лег на кровать, откуда-то выскочил хозяйский полосатый рыжий кот, запрыгнул на постель и устроился рядом. Су Чэнь лениво провел пальцем по кошачьей переносице, и в горле у зверя заурчало. Поиграв с котом, Су Чэнь зевнул и закрыл глаза, чтобы немного подремать.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уснуть, как он снова погрузился в сон. В полудреме он услышал, как на соседней кровати всхлипывает ребенок. Не один,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поднялся. Комната была огромной, и повсюду лежали дети его возраста. Кто-то плакал, многие во сне звали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Су Чэнь просто заправил постель и вышел из казармы. Он умылся ледяной водой, и разум окончательно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всегда приходил на плац первым. Обычно до прихода Командира Чжана, отвечавшего за их тренировки, он успевал пробежать круг, обвязав ноги мешками с песком. Среди этих детей он, может, и не был самым талантливым, но точно был самым упорным.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более пятидесяти детей: самому младшему шесть, самому старшему — восемь лет. Все они проходили обучение в Цяньди, чтобы в будущем стать тайными стражами для одной «важной особы». Большинство из них происходили из бедных семей, и поместье выплатило каждой семье единовременное пособие. Су Чэнь же был другим: он был беспризорником, пришел добровольно, а значит —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изнурительных ежедневных тренировок многие дети не выдерживали и мечтали все бросить. Ребенок, лежавший справа от Су Чэня, был Гао Минцзин, самый младший, он часто плакал и говорил ему: А-Чэнь, я хочу домой. Я скучаю по маме. А иногда спрашивал: А-Чэнь, неужели ты не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не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ли в день, палящее солнце, одежда от пота становится мокрой, высыхает и снова намокает, на ступнях вздуваются волдыри, сходят, а потом появляются снова. Синяки от падений покрывались новыми порезами от незаточенных клинков, боль была такой, что Су Чэнь стискивал зубы до скрипа.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бродяжничеством, теперь у него была еда, крыша над головой, и он учился мастерству. Су Чэнь считал, что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Чжан, отвечавший за тренировки, был строг, но намеренно детей не мучил. К тому же, у Су Чэня не было дома, куда можно вернуться, и мамы, по которой можно было скучать. Пути назад не было, оставалось только идти вперед. Он надеялся лишь поскорее закончить обучение, чтобы эти мучения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полгода. Пережив первоначальные жалобы, не только Су Чэнь, но и остальные дети привыкли к нагрузкам.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осенью Су Чэнь снова увидел того юношу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http://bllate.org/book/24136/2784801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