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Свадьба была назначена, и младший брат принялся с восторгом к ней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хоть и был по-прежнему не в восторге от этой затеи, при виде сияющего лица младшего промолчал. Однако он спрятал купчую на женщину еще надежнее, не доверяя даже собственному брату. Он рассудил так: младший у него простодушен, и если когда-нибудь случится беда, имея на руках этот документ, он сможет усмирить женщину, если та вздумает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оказался добрым человеком: он не только принял невесту в свою семью как названную дочь, позволив ей выходить замуж из его дома, но и подарил молодым пару массивных золотых браслетов с узором дракона 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Пятый ученик внезапно хлопнул в ладоши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мои отец и мать связали свои судьбы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кто-то говорит о счастливом браке, окружающие вторят: Поздравляем, поздравляем! Но сейчас все присутствующие почувствовали себя так, словно над головами пролетела стая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Вэй Усянь поймал себя на мысли, что безумно тоскует по тому, прежнему Пятому ученику. В юности тот был немногословен, но если уж открывал рот, то попадал прямо в яблочко — никакой воды. А теперь, когда он стал таким болтливым, от него так и веяло ощущением: Я тут решил над вами поиздеваться, и что вы мне сделаете? Или это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Цзинъи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отец и мать поженились и родили тебя, а как же тот малыш с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ученик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Цзычжэнь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Где! В доме,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ученик указал пальцем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 сын своих родителей, но я хочу знать, что стало с тем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Сычжуй вежливо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старший, но дети ни в чем не повинны, мы просто переживаем за судьбу того малыша. Никакого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ученик закатил глаза, снова ткнул пальцем в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юношей склонили головы набок, глядя на него с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ученик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матери было слабое здоровье, она не могла иметь детей, поэтому забрала меня к себе на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юношей посмотрели в небо, и Сычжуй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старший, и есть тот самый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ученик немного смутился: в конце концов, когда у тебя самого уже такие взрослые дети, слышать, как тебя называют малышом, как-то неловко. Он почесал щеку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 в один голос воскликнули Вэй Усянь и Лань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оба были удивлены тем, что их голоса прозвучали одновременно, и невольно переглянулись. Секунду они смотрели друг на друга, а затем, словно по сговору, снова уставились на Пятого ученика, но теперь их слова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Цзинъи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кого ты обманываешь! Ты, конечно, не белокожий, но откуда у тебя взяться тем родимым пятнам, о которых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Пятый, ты кого пытаешься провести? Мы вместе росли, я даже знаю, сколько волосков у тебя на ногах, откуда там взяться каким-то отметинам?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Усянь закончил, Лань Ванцзи бросил на него взгляд. Если бы этот взгляд увидели адепты заклинательских кланов, они бы решили, что сам небожитель собрался испепелить Старейшину Илина. Но те, кто хорошо знал Лань Ванцзи, например, Лань Сичэнь или Лань Сычжуй, понимали, что в этом взгляде скрыт совсем другой смысл. А если выразить его словами, то получится: Вэй Ин, а сколько волосков на моих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почувствовал себя крайне неловко: он ведь просто ляпнул первое, что пришло в голову, зачем же воспринимать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ученик подпер щеку рукой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волосков у меня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меня волосков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опешил,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ученик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я-то думал, ты так дорожишь мной, своим младшим братом, что знаешь даже такие мелочи. Оказывается, ты не знаешь. Ты врешь, да? Ты, ты, ты… как ты мог? — При этом он прижал ладонь к груди, изображая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Ина сейчас можно было сдуть легким ветерком. Одной рукой он опирался на плечо Лань Чжаня, другой прижимал сердце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Пятый, тебя что, захватили духи? Признавайся скорее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http://bllate.org/book/24021/2753721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