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всё это затишье, что значит всё это сбылось? О чём вы с Цзян Чэном толкуете загадками? —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ты не понимаешь, о чём речь, то зачем ты вообще здесь? — озадаченно спросил Пятый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сюда притащили Цзинь Лин и один странный юноша. Мало того что я три дня торчал здесь, как истукан, так меня ещё и бык поддел, а потом я полдня пугался то Феи, то белого волка, то какого-то белого чудища в человеческом обличье. Я пытаюсь выяснить, что происходит, но Цзян Чэн и Цзинь Лин и рта не раскрывают. А двое стариков, что здесь живут, вообще немые. Откуда мне знать, что тут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Пятый младший брат не смог сдержать улыбку. Он провёл рукой по подбородку, а затем подпёр его рукой, опирающейся на подлокотник кресла-коляски, словно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какую новую пакость ты задумал? — с улыбкой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жена, что я замышляю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смеялась, к Пятому брату подбежал мальчишка и, обняв его, принялся что-то шептать на ухо. Пятый брат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идиллическую картину, Вэй Усянь, несмотря на множество вопросов, решил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брат, блеснув глазами, представил свою семью: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госпожа Хуа, её зовут Чжаоди. А это мой сын, Лю Ваньин.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дядю! — госпожа Хуа склонилась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дядю! — подошёл к Вэй Усяню Лю Ваньин.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— только успел произнести Вэй Ин, как за воротами двора послышались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Цзычжэнь, скорее сюда! Старший Вэй здесь! — голос показался знакомым. А когда Вэй Ин увидел, кому он принадлежит, то и вовсе удивился — это был Лань Цзинъи, а следом за ним шли Лань Сычжуй и ещё один юноша, лицо которого казалось Вэй Ину смутно знакомым, но имени вспомнить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Вэй, вы в порядке? — с беспокойством спросил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 совсем распоясался! Как он посмел вас связать? Я задам ему трёпку! — возмутился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как Цзинь Лин может быть таким негодяем, — добавил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юношей наперебой принялись ругать Цзинь Лина и интересоваться состоянием своего старшего. Вэй Усянь лишь беспомощно кивал, повторяя: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 наблюдал за этим с мягкой улыбкой, думая о том, как же хорошо, что его старший брат всё так же любим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Хуа и Ваньин помогли старикам принести чай для гостей. Казалось бы, ничего особенного, но тут Пятый младший брат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чуть не подавился чаем. Он ведь только что кричал на этих стариков и хватал их за одежду! Что теперь делать? Может, поклониться 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предпринять, как прямолинейный Лань Цзинъи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как же некрасиво получается! Сам разодет как принц, а родители у тебя в обносках, как слуги, прислуживают!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не болтай лишнего, — не выдержал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пойду помогу свёкру и свекрови приготовить угощение, — сказала госпожа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матушка, отец, и тебя, жена, — ответил Пятый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больше ничего не сказала и ушла в дом вместе с ребёнком 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желаете послушать историю? — с улыбкой спросил Пятый младший брат. Впрочем, его не особо заботило их желание — он даже не дал Вэй Усяню вставить слово, хотя того куда больше интересовало, что происходит за стеной. Пятый брат, не дожидаясь ответа,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такова: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снежную ночь глухонемые супруги, возвращаясь с работы, нашли на дороге младенца в пелёнках. Увидев, что губы у ребёнка посинели, а половина лица покрыта кроваво-красным пятном, они, испугавшись за его жизнь, немедленно отнесли его к единственному в деревне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осмотрел малыша и выяснил, что тот просто голоден и у него небольшой жар. Но ребёнок был таким крошечным и слабым, что лекарства нужно было подбирать крайне осторожно. Он велел немым супругам раздобыть козьего молока, попросил свою жену переодеть малыша в сухое, а сам принялся готовить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Труды не прошли даром — к рассвету жар спал, и личико младенца приобрело здоровый оттенок. В пелёнках жена лекаря нашла письмо, раскрывающее тайну происхождения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письма был примерно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этого ребёнка — богачи из города. Когда сын родился, половину его лица закрывало красное родимое пятно, внушающее ужас. Семья пригласила гадальщика, и тот заявил, что ребёнок с инь-ян лицом принесёт в дом беду и его необходимо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Неужели они хотели убить младенца?! — первым воскликнул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ужас! — вторил ему Оуян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горячитесь, послушайте сначала, что скажет старший, — призвал к спокойствию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говорилось, что отец не хотел этого делать, но вспомнил, что жена, всегда отличавшаяся крепким здоровьем, во время беременности постоянно болела, а после родов скончалась от потери крови. Он решил оставить ребёнка на дороге, а в пелёнки вложил сто лянов серебра, надеясь, что кто-то с добрым сердцем возьмёт его на воспитание. А если ребёнок не выживет — чтобы эти деньги пошли на его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возмутился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Бросили младенца на дороге, а теперь хотят показать, какие они добродетельные отцы? — добавил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Сычжуй, не столь эмоциональный, как его друзья,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Ребёнку нужны не золото и серебро, а любовь и забота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промолчал, лишь взглянул на эту троицу, подумав про себя: такие же наивные, упускают самое важное, явно им не хватает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был в ярости. Он злился не только на отца, который из-за пустых слов выбросил дитя, рождённое ценой жизни матери, но и на жадных людей, которые могли бы забрать деньги, бросив ребёнка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А откуда лекарь мог знать, что это не немые супруги забрали деньги? — спросил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Лань Сычжуй легонько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ли семья лекаря знакома с этой парой? — спросил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 посмотрел на юношу и своего старшего брата, и его улыбка стала ещё шире. Но он не забыл о сути дела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в деревне сейчас называют Глухим стариком, в молодости звали Глухонемым, а в детстве — Маленьким Глухонемым. А его отца, моего деда, все звали Стариком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у троих юношей, и у Вэй Усяня появилось непреодолимое желание надавать рассказчику тумаков. Но Пятый брат, не обращая внимания на их реакцию,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Старика Лю родился второй сын, он был пухлым и милым, и никто не подозревал о проблемах. Лишь когда другие дети в деревне уже вовсю спорили с родителями, в семье Лю начали беспокоиться. Сначала они утешали себя тем, что ребёнок просто поздно заговорил и это сулит ему великое будущее. Но слова лекаря о том, что мальчик немой от рождения и лечению не подлежит, разом разрушили все надежды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успокоил их, предложив приводить сына к нему учиться грамоте, чтобы тот не остался на всю жизнь беспомощным и не был вынужден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был глубоко тронут. Тот лекарь был не только единственным врачом в округе, но и единственным грамотным человеком, единственным учителем. Старик знал, что лекарь — человек добрый: он обучал деревенских детей грамоте бесплатно, не глядя на их достаток. Но его сын был болен, и лекарь всё равно согласился его взять — это стало последней надеждой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оба сына из семьи Лю каждый день ходили к лекарю учиться. Семья Лю жила неплохо, и в знак благодарности они часто приносили лекарю деньги и зерно. Но лекарь почти ничего не брал, возвращая большую часть обратно со словами: пусть эти деньги останутся детям, ведь немому мальчику будет нелегко в жизни, и чем больше у него будет сбережений сейчас, тем меньше трудностей ждёт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— хороший человек, но при чём тут всё это? — снова подал голос неугомонный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не перебивай старших, — заметил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Лань Цзинъи и Лань Сычжуй, после чего замолчали и стали слушать. Оуян Цзычжэнь тоже решил больше не подавать голоса. Глава клана Лань говорил мягко, но ослушаться его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брат, казалось, вовсе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был добр, а семья Лю знала, что такое благодарность. Видя, что лекарь и его близкие не очень сильны в земледелии, они помогали им, а сами лекарь занимался сбором трав, выращивал лекарственные растения в саду, сушил их и возил в город на продажу. Семья Лю часто передавала лекарю свежие овощи и фрукты, и лекарь пытался вернуть за них деньги, но мальчики ни в какую не соглашались их брать. Тогда лекарь шёл к Старику Лю, а тот уговаривал его принять дары, говоря, что овощи и фрукты — не зерно, они быстро портятся, а у них самих их в избытке, так что пусть лучше лекарь с семьёй поедят, чтобы добро не пропадало. В конце концов лекарь сдавался. Так и повелось: они обменивались услугами, и семьи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был хорош в чтении и врачевании, но физический труд давался ему нелегко. Всю тяжёлую работу по дому брал на себя Старик Лю: чинил крышу, отвозил лекарства в город. Иногда другие деревенские жители просили Старика Лю передать лекарю плату за обучение или за визиты, и он никогда ничего не 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Старик Лю сомневался в чём-то, он всегда шёл советоваться к лекарю. Так и жили — помогая друг другу,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http://bllate.org/book/24021/2753719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