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Ай поднял голову от книги. Пришедший по-прежнему был одет во всё ярко-красное, только теперь ещё держал в руке короб для еды. Разумеется, это оказался Цзи Тинсе.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торопливо спрятал книгу за спину, про себя молясь, чтобы Цзи Тинсе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так и знал, что ты здесь! Старший брат, знаешь, как это называется? «Сердца созвучны — и понимают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тихо угукнул, а взгляд его упал на короб в руках Цзи Тинсе. Тот сразу открыл его и поднёс к самому лицу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сегодня есть твой любимый суп из карася с тофу и порция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Тинсе словно фокусник снял верхний ярус короба. На втором ярусе оказалась чашка сладкого парового молочного десерта. Чу Ай, хотя всегда мало говорил и целыми днями ходил с серьёзным лицом, особенно любил сладкое. Цзи Тинсе понял это за годы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никогда не показывал, что ему нравится, и не просил о том, чего хотел, опасаясь доставить другим хлопоты. Они выросли вместе — как Цзи Тинсе мог этого не понимать? Его Чу Ай не любил обременять людей, но сам Цзи Тинсе с радостью позволил бы Чу Аю распоряжаться собой и был готов сделать всё возможное, чтобы удовлетворить любую его потребность.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очнулся от мыслей и молча смотрел, как Чу Ай неспешно и аккуратно доедает обед, а потом бережно складывает миски и палочки обратно в короб — все движения плавные и отточенные.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Чу 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ну что между нами за церемонии? Зачем такая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приподнял бровь и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самый разгар дня ты вместо обеда прячешься в библиотеке. От чего скрываешься?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медленно придвинулся к Чу Аю, загоняя его в тесный уголок между собой и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прочистил горло и уже собирался объясниться, но вдруг неверяще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протянул несколько пальцев и начал поглаживать ими губы Чу Ая. Бледные обычно губы сразу покрылись влажным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Тинсе едва заметно поднялись. Он придвинулся ещё ближе, потом ещё. Казалось, кончики их носов вот-вот соприкоснутся. Из-за любовного яда Чу Аю было особенно мучительно, и ему почти перестало хватать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заметил его состояние и немного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 кое о чём договоримся,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сделал несколько вдохов, с трудом возвращая себе обычную спокойную сдержанность,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с нежностью провёл пальцем по маленькой родинке справа от переносицы Чу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Ай, если что-то случилось, ничего от меня не скрывай.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тебя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похоже, всё ещё не оправился от случившегося. Он очень легко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от тебя не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старшего соученика в таком состоянии, Цзи Тинсе, конечно, понял, что сегодня действительно его напугал. Дальше допытываться он не стал, поспешно сменил тему, рассказал несколько забавных историй из жизни секты и, потянув Чу Ая за собой, вывел его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уговорил Чу Ая вернуться в ученические покои, а сам сразу поспешил в главный зал, где находился старейшина Юньдянь.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Цзи Тинсе знал: Чу Ай что-то от него скрывает. Раз Чу Ай не хочет говорить, он не станет его вынуждать. Просто сам пойдёт и спросит. Для чего человеку рот, если не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Юньдянь давно предвидел, что этот мальчишка Цзи Тинсе явится. Он заранее приготовил чай и с довольной улыбкой ждал, когда гость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Тинсе было совсем не до бесед. Он схватил чашку, выпил её одним глотком и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зачем старший брат приходил к вам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неторопливо налил ещё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спешишь? Настолько переживаешь за нашего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сразу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прошу вас! Чу Ай не хочет мне говорить. Почему и вы тоже всё скрываете?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посмотрел на него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тебе рассказывать? Это дело самого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почесал затылок и вдруг не нашёлся, что возразить. Он долго мялся, так и не сумев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старик добился желаемого. Он поставил чашку и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ребёнок, чего так торопишься? Я ведь не сказал, что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поджал губы и подумал: старик Юньдянь уже столько лет живёт, а всё равно любит поддразнивать учеников — и старших, и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Юньдянь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Чу Ай отравился любовным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настала очередь Цзи Тинсе поражаться.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Любовным ядом? Неужели тем самым?..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Юньдянь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появился этот яд очень странно. В прошлом месяце Чу Ай только-только прорвался на новый уровень, а той же ночью у него вдруг начался жар, духовная энергия в теле пришла в полный беспорядок. Если бы я вовремя её не подавил... боюсь, его тело могло разорвать от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есть какой-нибудь способ вывести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Юньдянь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Способ-то есть, только твой старший брат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отпил чая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известный нам сейчас способ — парная культивация.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смейте меня разыгрывать! Как может быть, чтобы существовал только один способ избавиться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Юньдянь не ответил. Вместо этого он испытующе посмотрел на Цзи Тинсе, и зал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старец напротив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Тинсе, тебе нравится Чу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http://bllate.org/book/23985/2784652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