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состязания шли вовсю, а Чэнь Шоань и его компания бездельников тем временем выставляли участникам оценки за умение держать лицо во время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даже неплохи. Когда вижу, что у нашей Великой Жун есть такие таланты, могу со спокойной душой продолжать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порядком раздражала эта его полнейшая безынициативность, но поделать он ничего не мог. Леность в этом человеке словно была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жизненная мудрость Чэнь Шоаня гласила: «Не соревнуйся со мной в лени, потому что мне лень с тобой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шли скачки. Прошло совсем немного времени, а победитель уже обогнал остальных на целый круг и первым забрал темари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седле, он сперва взмахнул мячом и одарил соперников презрительной улыбкой, а затем несколько раз по-хулигански свистнул в сторону женской трибуны, будто этим можно было продемонстрировать собственную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всё увидел и с совершенно бесстрастным лицом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хулиганской крутизны, и внешность тоже ничего. Настоящий хулиган-красавчик.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рядом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покосился на другую трибуну и ткнул Чэнь Шоаня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наследного принца. Просто до неприличия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посмотрел туда, куда тот показывал, и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называешь себя самым преданным фанатом наследного принца. Это вообще-то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я что, обознался? Тот, который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улыбнулся и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мгновение — и между ними вспыхнет ожесточённый спор на тему «кто этот человек», но Чжан Чэнгун ударил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у тебя вроде рука пострадала. С чего вдруг ещё и зрение испортилось? Это же явно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прищурился, внимательно посмотрел и покраснел красивым лицом. И правда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винить нельзя, — вступил Цинь Чжунлянь. — Матери наследного и третьего принцев — кузины. Родня остаётся роднёй, даже если кости переломать — жилы всё равно связывают. Ничего удивительного, что фигура и черты лица у них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придвинулся ближе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третьего принца в последнее время Его Величество и правда часто использует. То и дело зовёт к себе прислуживать. Говорят, после весенней охоты его отправят в район Пиншо заведовать 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такое есть? — лицо Цинь Чжунляня стало серьёзным;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не больше, — Ли Вэй махнул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Чэнгун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слышал, мой зять тоже про это расспрашивал. Думаю, процентов на восемь-девять из десяти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мысленно забил тревогу. В начале оригинального романа никаких рудников вообще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это переварить, как Чжэн Юаньчжи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отдать их третьему принцу? Наследный ведь явно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до того, кто лучший. Наследный принц скоро отправляется в Цзяннань — куда ему ещё столько дел? К тому же способности приобретаются практикой. Император даёт третьему принцу шанс, потому что посадил цветок и хочет посмотреть, распустится ли он. Не получится — заменит человеком другим. В сыновьях у него недостатка нет, — беспечно сказал Чжан Чэнгун.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схватил его за ухо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хоть чуть-чуть тише?!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третий принц несколько дней назад не отличился при спасении императора, не уверен, что такое хлебное местечко досталось бы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пожал плечами,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слушал их и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делают на этих рудниках? Почему это хлебное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здоровой правой рукой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сила сплетен. Наш Шоань даже научился не стыдиться спрашивать о непонятном.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улыбнулся, но в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сути. Не заставляй меня бить тебя по лицу в самый счастливый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придвинулся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основном добывают железную руду, медную руду и россыпное золото. Соль и железо нужны каждой семье. Оставим соль в стороне — уже на одном железе прибыль огромная. Тот, кто наверху, ещё много лет назад учредил соляные и железные управления, а ещё Управление монопольной торговли — хотел сосредоточить продажу в руках государства и увеличить доходы казны. Поэтому должности, связанные с рудниками, особенно желанны. На одной перевозке можно получить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понимающе кивнул. Должность и правда была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должность железного управляющего Пиншо уже отдали третьему принцу. Остаются Синьчжоу и Линнань — неизвестно, кому достанутся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урвал остальные, третий принц сейчас уже впереди на шаг. Благородная супруга Ань во дворце наверняка улыбается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всё это время стоял рядом, скрестив руки на груди, и не пропустил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 благородная супруга Ань одной крови, но всегда терпеть друг друга не могли. Обычно встретятся — и каждая обязательно постарается наступить другой на ногу. Теперь третий принц только начал проявлять себя, и у матери с сыном, боюсь, появились новые мысли насчёт места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Юаньчжи, услышав это, тут же возмутился за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 всегда возлагал большие надежды на наследного принца. Если благородная супруга Ань с третьим принцем начнут шаг за шагом теснить его, неужели император станет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презрительно усмехнулся и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императрица постится и читает сутры потому, что и правда безобидная? Или думаешь, наследного принца можно мять как угодно? Хорошо, допустим, у третьего принца с матерью действительно хватит сил дотянуться до места в Восточном дворце. Тогда Его Величество, скорее всего, ещё и с удовольствием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Его Величество всегда считал наследного принца законным преемником! — потрясённо воскликнул Чжэн Юаньчжи. Мнение Цинь Чжунляня казалось ему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Чжунлянь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Законным станет тот,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длинными ногами на площадку: начиналось соревнование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Цинь Чжунлянь махнул Чэнь Шоаню рукой и чрезвычайно эффектно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 меня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Шоань, безнадёжно падкий на красивых людей, мгновенно выкинул из головы все эти дурацкие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кричалку: брат Цинь красив, брат Цинь силён, брат Цинь так крут, что небо дрожит!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вместе с пятым принцем Юань Чжэнем направлялись к состязательной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Чжэнь на ходу затягивал пояс и горько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отец-император меня не особенно жалует. Похоже, до сих пор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вообще его не слушал. Взгляд был прикован к Чэнь Шоаню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того раскраснелось на солнце, и в нём неожиданно появилось что-то особенно чистое и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Юань Жана дёрнулся.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бы спрятаться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и сам не мог понять, откуда взялось странное трепетание в груди. Казалось, всё тело начало дрожать, словно его колют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ногтями в ладонь и почти жестоко повторил себе, лишь бы не дать надежде разбиться: не из-за тебя. С чего бы кому-то приходить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Юань Жан под всё более ярким солнцем поздней весны и горячим ветром, бьющим в лицо, пошёл к Чэнь Шоаню.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увидел его приближение, заметил, что стоит как раз у дороги, по которой проходят участники, сложил ладони рупором у губ и с улыбкой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Жана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окружающий шум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нечем дышать — словно его долго носило в свирепых волнах, а потом он внезапно коснулся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тянулся долго, травы и деревья росли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в солнечном свете и улыбался чисто и беззаботно, кроткий и свободный, словно маленькая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Юань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http://bllate.org/book/23984/2835237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