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 Персикового Цветка, взглянув на острое лезвие Копья с красной кистью, отступила от Хуан Мучэна на небольшое расстояние и принялась за танец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Хуан Мучэн ощутил леденящий холод в груди. Несмотря на жаркое лето, его пробрал мороз, который, поднявшись от самых стоп, ударил в голову. В мгновение ока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Мучэн смотрел, как Демон Персикового Цветка, сжимая копье, направила острие прямо на него. Мощь, исходившая от неё, заставила его кожу покрыться испариной, а волосы на затылке —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рука направляла, задняя — фиксировала. Копье с красной кистью, окутанное холодным блеском, с яростным выпадом устремилось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удар, Хуан Мучэн почувствовал, как сердце подскочило к самому горлу. Он инстинктивно хотел бежать, но ноги, словно две вареные лапши, напрочь отказывались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Демон Персикового Цветка закончила демонстрацию. Она отложила копье в сторону и с улыбкой обратилась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Мучэн вытер со лба холодный пот и с трудом кивнул. Только что он был уверен, что Чу Хуань собирается его убить. Актерская игра — просто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Двадцатого числа этого месяца начинаются съемки Одинокого пути в мире боевых искусств. Я сейчас дам тебе сценарий, изучи его как следует. Если будут вопросы — не стесняйся,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Мучэн пришел в себя. Хотя ноги всё ещё слегка дрожали, ему стало намного лучше. Он взял со стола толстую папку со сценарием и передал её Чу Хуань. Они обсудили еще несколько деталей, после чего Демон Персикового Цветка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Мучэн смотрел ей вслед, всё ещё не в силах прийти в себя. Какая же удача ему улыбнулась? Такая красавица, идеально подходящая под описание героини из оригинала, сама пришла в его съемочную группу! Да еще и с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стране наблюдается серьезный дефицит актеров нового поколения, способных исполнять боевые сцены так, чтобы зритель не разочаровался. Найти кого-то с такой базой — невероятная редкость. Он действительно сорвал куш. Душа пела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прослушивания, Демон Персикового Цветка увидела впереди Чу Юнь, окруженную толпой людей. Со всех сторон доносились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игра госпожи Чу была просто на высоте! Особенно та боевая сцена — это же настоящий профессионализм! Должно быть, вы потратили немало сил на подготовку. Женщина, которая сочетает в себе такую красоту и талант, да еще и так усердно работает — как нам, обычным людям, после этого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Я читал оригинал Ветер и облака и был в полном восторге от главной героини. Когда объявили об экранизации, я немного расстроился, ведь во всем шоу-бизнесе не было никого, кто мог бы сыграть эту роль. Но вы, Чу Юнь, превзошли все ожидания! Вы идеально передали характер и психологию героини, это просто стопроцентное попадание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А эта Шэнь Фан и в подметки вам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льстивые речи, Чу Юнь почувствовала, как раздражение немного отступило.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Госпожа Шэнь — мой старший коллега, когда она уже блистала на экранах, я еще даже не начала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Персикового Цветка, стоявшая поодаль, подумала: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Юнь такая бездарная игра, как эти люди могут так откровенно лгать, не моргнув глазом? Прежняя владелица тела имела настолько сильные фанатские очки, что её хватало от силы на две серии. Очевидно, роль была распределена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почувствовала на себе чей-то взгляд. Обернувшись и заметив Демона Персикового Цветка, она моментально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http://bllate.org/book/23951/2737608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