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был обременен государственными делами, поэтому не стал долго задерживать Чу Е. Их встреча напоминала обычный разговор отца с сыном: в каждом слове императора сквозила забота и снисходительность, и лишь когда за дверью послышался шум, он наконец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Выбери, что приглянется, и вели Юнь Минде доставить прямо к тебе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вновь склонился над бумагами, погрузившись в чтение донесений с самым серьезным и деловитым видом. Чу Е отвесил поклон и уже собрался выйти, но у самой двери не удержался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на него мягкий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брат… — осторожно начал Чу Е. — Нельзя ли мне взять на себя его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разноса император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просил тебя беречь здоровье, а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понял намек: император вовсе не собирался прощать Чу Иншэня. Неужели даже нелюбовь к сыну может породить такую ярость? Что же такого ужасного тот успел натворить? Если бы это было возможно, Чу Е предпочел бы не вмешиваться, но, вспомнив грядущую развязку, решил рискнуть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потому и осмелился просить, что знаю, как сильно вы меня любите, — Чу Е сделал несколько шагов ближе. — Недавно я слышал, что восьмой брат приболел, а когда третий брат навестил его, то в шутку показал пару приемов. Не прошло и двух дней, как восьмой брат был уже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приподнял бровь, словно удивленный. Однако, когда речь заходила о здоровье Чу Е, он всегда проявлял исключительное внимание. Видя, что дело выгорело, Чу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я чувствую слабость, поэтому хотел бы побеспокоить третьего брата на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император не разгадать его маленькую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Баловник, — хотя император и пожурил его, в голосе не было ни капли гнева, лишь безграничное попустительство. — Раз у него есть способ, пусть занимается этим. Как придет время, отправь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 своих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отпуская его, не давая ни единого шанса на дальнейшие споры. Но и это было неплохо — в конце концов, император смягчился, а иначе неизвестно, сколько еще Чу Иншэню пришлось бы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Тогда я откланиваюсь!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Чу Е снова наткнулся на тот самый темный взгляд. Он машинально улыбнулся, но собеседник, словно не желая принимать любезность, отвел глаза. Чу Е не рассчитывал на теплые отношения, поэтому такое отношение его не задело. Лишь бы в конце концов его не бросили в темницу, как половую тряпку — тогда они еще могли бы изображать братскую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было все равно, но отношение Чу Иншэня явно встревожило ожидавшего неподалеку евнуха Юня, хотя в присутствии свидетелей тот не смел и слова сказать. Юнь Минде стоял, словно немой, и Чу Е, заметив, что тот медлит,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Юнь,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шестой принц,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Е не питал интереса к диковинным зверям — это был лишь предлог, — поэтому решил просто выбрать кого-нибудь попроще, чтобы было легче содержать. Разглядывая животных,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неприхотливое для души или, может, питомцы из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Минде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сделать подарок супруге, то кошки, кролики или маленькие зверьки вроде лунных зайцев — все они очень подвижны и разнообразны. А если из Цзяннани, то есть аллигаторы и панды. Первые на вид довольно уродливы, а вторые слишком огромны и сложны в уходе. Если же принцу нужно что-то для развлечения супруги, можно выбрать породистых птиц — есть весьма достойные экземпляры, прошедшие строгий отбор и дрессировку.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Е голова пошла кругом от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 Если я выберу кошку, а Цзи Юйхэ любит собак, выйдет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так нежен с супругом, что, я уверен, любой ваш подарок будет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Отложим это. В другой раз я позволю ему самому выбрать. А тех, что получше, придержи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Юнь Минде.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Чу Е побродил еще немного. Надо признать, коллекция животных во дворце была впечатляющей — здесь водились даже те виды, что в его прошлой жизни считались редчайшими, но большинство из них совершенно не подходило для домашнего содержания. Чу Е лишь пользовался случаем, чтобы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чем именно провинился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Минде слегка склонился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знаю, господин. Известно лишь, что вчера Его Величество прочел какой-то доклад и немедленно вызвал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невозмутимо взглянул на него. Юнь Минде годами служил при императоре и прекрасно умел читать по лицам; заметив, что принц ему не поверил, он еще ниже склонил голову. Чу Е махнул рукой, закрывая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Мне пора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доставили к дворцовым воротам, но не успел он ступить на подножку кареты, как ясное небо внезапно почернело. Налетели тяжелые тучи, и в одно мгновение поднялся ураганный ветер, а с неба хлынул ливень с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застала всех врасплох, и Чу Е невольно вздрогнул от резкого порыва ветра. Слуги и евнух Юнь в испуге бросились помогать ему забраться в карету, но в голове у Чу Е внезапно всплыл изможденный образ человека, который все еще стоял на коленях,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сам не понимал, что на него нашло. Когда он просил императора о милости, это уже было вмешательством в чужие дела, но сейчас в душе родилось странное, необъяснимое побуждение.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http://bllate.org/book/22477/2367719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