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сейчас ничем не отличалась от слепой, передвигалась с трудом, и ей пришлось попросить Цзинь Юйлю проводить её. К счастью, тот не отказал, однако оба они не любили лишних слов, и весь путь прошел в гнетущей тишине под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Цинцзюэ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дух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Юйлю, стоявший к ней спиной, стройный и прямой, как стебель нефрита,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мечом Цаньшан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проницателен. Су Цинцзюэ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Фэньцзи был воздвигнут мечом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на мгновение задумался, а затем развеял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рождается из самого меча, у него нет ни тела, ни формы, лишь сгусток намерения меча. Это намерение связано с сердцем владельца, так и появляется дух. Но холодное оружие лишено чувств и сознания, и лишь спустя долгие годы питания духовной энергией, с шансом один на миллион, может обрести нечто подобное. Именно поэтому путь меча столь сложен, и обычные люди воспринимают мечи лишь как инструменты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духа меча сродни самосовершенствованию. В мире много заклинателей, использующих мечи, но лишь единицы способны взрастить в них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же артефакты, выкованные из небесного камня Тяньган, изначально обладают божественным сознанием. Впитывая духовную энергию, они могут принимать человеческий облик, подобно духам-оборотням, а их сила приближается к уровню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род пал, но его кровь всё еще течет в потомках, позволяя им использовать священное оружие. Однако по мере того, как кровь становится всё более жидкой, артефакты погружаются в сон. Нынешние поколения могут высвободить лишь малую часть их мощи, чего недостаточно для пробуждения духа. Так что же такое Юйлюгуан?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на мгновение замолчала,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так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посторонним оказываешь такую же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Юйлю смешался с ночным ветром, отчего звучал неясно: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касается тайн или угрозы жизни —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говорила, что в этом мире есть как злодеи, так и добродетельные люди. В сравнении с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близко знакомы, то, что Цзинь Юйлю помнил о её помощи в трудную минуту и ответил тем же, вызывало облегчение. Одолеваемая этими мыслями, Су Цинцзюэ озвучила терзавшее её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 вашей секты Усян нельзя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маски на одно лицо, как же вы различаете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техникам внутренней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замолчала, размышляя, не было ли в её словах двусмысленности — иначе почему он ответил невпопад?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встретимся снова, как я узнаю,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немного подождала, и вдруг до неё дошло, почему в секте Усян приняты такие наряды: должно быть, они не хотят, чтобы мир знал, как они выглядят под масками. К тому же, из-за того сна, он, вероятно, не хотел бы снова видеть ту, кто по его же предсказанию лишит его жизни. Она опустила голову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постоялого двора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Юйлю, сжимая меч,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проводить тебя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уже бывала здесь и знала планировку. Она слегка покачала головой и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Цинцзюэ. Раз уж нам не по пути, если встретимся снова — будем считать друг друга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Юйлю не ответил сразу. Помолчав, он кивнул, соглашаясь, и, встав на меч,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Сон... Если в судьбе Цзинь Юйлю действительно уготовано такое испытание, то что должно произойти, чтобы она, человек, которому он помог, собственноручно отняла у него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постояла на месте, а затем повернулась и вошла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горело лишь несколько ламп. В главном зале никого не было, только слуга дремал у стойки. Полагаясь на память, она прошла через зал, поднялась наверх и толкнула дверь. В комнате было темно, лишь слабый свет из коридора вытягивал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комнате остался прежним, но Юйлюгуана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села и на ощупь налила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горах Цзюю, когда она была при смерти, её спасли ножны меча Цаньшан. Они создали защитный барьер, укрыв её в адском пламени Фэньцзи, и тогда в море её души раздался голос Юйлюгуана. Он медленно читал Сутру Хуньюань, исправляя изъяны её техники и помогая восстановить духовную жемчужину и каналы, благодаря чему она смогла выбраться из 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Юйлюгуана были словно разбиты на тысячи мелких осколков: что-то он помнил, например, своё имя, но большую часть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несмышленого ребенка всё в мире было в диковинку, и воспитание играло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 кем поведешься, от того и наберешься, но Су Цинцзюэ была не лучшим примером: она с детства привыкла к холоду и отчужденности. Внезапное появление спутника лишь сбивало её с толку. К тому же, дух божественного артефакта невозможно пробудить просто так. Если Юйлюгуан — дух меча, то как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владелицей артефакта, не заключала с ним кровного договора и не была связана с ним сердцем. Она считала, что у неё нет сил пробудить его. А если он не дух меча, то существо неизвестного происхождения, которое повсюду следует за ней, лишь принесет беды. Сейчас, когда дух исчез, это даже к лучшему. Учитывая, что он спас ей жизнь, это избавит от лишних хлопот. В конце концов, меч Цаньшан принадлежал роду Цзян, и носить его с собой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