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Сун Хуайцы телефон Лань Сюаньцина издал звуковой сигнал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мельком взглянул на имя отправителя и, не торопясь, продолжил крепить на пробковую доску только что полученный постер с иллюстрацией. Добавив несколько наклеек, искусственных цветов и другой атрибутики, он превратил обычную доску в великолепную витрину для коллекционных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доску на стену, отошел на несколько шагов и, уперев руки в бока, залюбовался мужчиной, который с нежной улыбкой оглядывался назад из-за синих цветов.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Лань Сюаньцин наконец вспомнил о сообщении, которое до этого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подобрал телефон и зашел в мессенджер, где абонент был записан как Невротичный масляный босс. Тот ответил: Принято, спасибо, Сяо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Лань Сюаньцина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своего начальника — этого масляного типа, который ежедневно укладывал волосы в зализанную прическу и вечно разил лаком и гелем, — как он невольно заворчал себе под нос: Любит же выпендриваться, а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был падок на красивую внешность. Собственно, он и устроился в компанию Сун Хуайцы только потому, что купился на это смазливое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босс как персонаж из комикса: прямой узкий нос, вытянутый овал лица, мягкий разрез миндалевидных глаз и уголки губ, вечно приподнятые в легкой полуулыбке. Когда он улыбался, то казался таким романтичным и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его безвременно ушедшая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на деле он окажется занудным стариком, который вечно всем недоволен и вечно кривит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лицо зря пропадает, он сам же его и уродует, заливая голову литрами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брезгливо смахнул чат, словно боясь, что если посмотрит еще хоть секунду, то запах геля просочится сквозь экран и отравит чистый воздух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Хуайцы с облегчением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объяснять императору классические каноны было куда проще,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расхитителем гробниц, пытающимся разгадать тайный шифр в древней усыпальнице. К счастью, боги были к нему благосклонны, позволив случайно наткнуться на функцию рукописного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на девятикнопочной клавиатуре он не умел, зато писать от руки — это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словно кисть, вывел несколько знаков. Хоть ощущения были не те, что при работе кистью по бумаге, система телефона, похоже, поняла его мысли и успешно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размял затекшее запястье и пробормотал: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времени у него было размытым. Он знал лишь одно: когда он занимался государственными делами, стоило отложить кисть и поднять голову, как небо за окном уже окрашивалось в предрассветную синеву.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на краю кровати, раздумывая, и решил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три комнаты: его спальня и еще одна, судя по всему, склад для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туда и увидев аккуратно расставленные ящики, он невольно воскликнул: Похоже, тот, чье тело я занял, при жизни был человеком чистоплотным.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 Хуайцы уже окончательно осознал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 Умер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душа по злому року вселилась в тело ни в чем не повинного человека, заняв его дом и присвоив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Хуайцы сложил ладони у лба и прошептал: Грех, великий грех. Благодарю тебя, что приютил меня, хоть я и не ведал, что моя душа окажется столь порочна и похитит твою жизнь.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чувство вины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как ни в чем не бывало опустил руки, улыбнулся, словно ничего не произошло, и легко потянул на себя один из ящиков: Посмотрим, что тут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пол, он по привычке поправил полы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вещи, которые могли пролить свет на личность владельца: стопка бумаг толщиной в полпальца, треугольный значок с надписью Сун Хуайцы, несколько пожелтевших пропусков и фотография в рамке, лежавшая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достал значок и поставил его на пол — он устойчиво держался, демонстрируя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нежно скользнул по имени, задержавшись на последнем знаке — Ци, который звучал так же, как его собственное имя, но писался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тихо произнес: Судьба? Хуайцы, Хуайцы... лелеять мечты о великом, прощаться с родным краем. Если твоя жизнь была такой, то путь твой наверняка был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заметил пропуска. На них было фото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него нынешнего. На лице хозяина тела читались усталость и холод, брови были сдвинуты, а уголки глаз приподняты в отстраненном выражении. Совсем не то, что у улыбчивого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пропуска и принялся изучать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биография. Имя, возраст, рост, место рождения... Единственное, что менялось — это записи о работе. Стажировки, проекты, должности. Словно он пытался кому-то себя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повторяющейся информации Сун Хуайцы нашел год рождения. 1998-й.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огни большого города за окном и правда принадлежат не его эпохе. Прошли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перевел взгляд на последнюю страницу, где была самооценка. Тон был уже не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Дерзкий, исполненный гордости почерк кричал о том, что все трудности остались позади: Это мои ордена. Я переварил все невзгоды и теперь буду наслаждаться своей собственной блистательной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 желаемой работе больше не было разных должностей — лишь краткое: Основатель и председатель совета директоров компании Бишан Нетворк Технолоджи.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не понимал, что это за должности, но, по его разумению, это было чем-то вроде управления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он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Хуайцы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интересно, Сун Хуайцы.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отбросил резюме, откинулся назад, опираясь на руки, и с интересом посмотрел на треугольный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Амбициозен, как я. Умеет мечтать, как я. Достаточно горд, как я.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поправил значок, чтобы иероглифы смотрели прямо на него, и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способные оценить друг друга, всегда найдут общий язык,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кладовке еще немного и собрав нужную информацию, он вышел и заглянул в последнюю комнату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хватило, чтобы оценить убранство. За легкими занавесками скрывалось огромное окно, а в центре стояла странная вещь, которую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обнаружил, что предмет занимает немало места, он был черным, гладким и прохладным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посмотрел на три ножки, на которых держалась конструкция, и удивился: Неужели этого достаточно, чтобы она не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толкнул ее пальцем. Стоит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черные и белые клавиши. Повинуясь инстинкту, он нажал на одну из них, и по комнате разнесся тяжелый гулкий звук. Сун Хуайцы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что ему пришлось прижать ладонь к груди и глубоко дышать,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поумнел: отошел подальше и больше не трогал этот предмет. Еще пара таких звуков, и его сердце точно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 черный портфель. Внутри оказались ноты, которые он не смог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осмотр второго этажа, небо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вернулся в гостиную, сел на диван и устало потер виски. Его взгляд снова упал на отражение в окне —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провел по ним рукой, но смог собрать в крошечный хвостик лишь самые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Цы, первый день, как я скучаю по своим длинным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дом, но не нашел ни одной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приветливая улыбка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вообще за собой следил? Как можно было довести себя до такого состояния? Я разочарован в тебе, Сун Хуайцы!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откинулся на спинку дивана и, едва прикрыв глаза ладонью,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вернулся в суматошную Академию Ханьлинь, где снова стал тем самым Сун Хуайцы, который не знал покоя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голосов, звавших его то господином, то чиновником, он почувствовал, как его трясут.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прояснилось, глаза неприятно заныли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опрятно одетая женщина убрала руку и с доброй улыбкой спросила: Господин Сун, на диване спать неудобно, поза неправильная. Может, лучше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пожалела. Обычно господин Сун в таких случаях хмурился, отчитывал ее за болтливость и снова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корила себя за излишнюю заботливость, как вдруг услышала: Хорошо,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подумала, что ослышалась. Подняв глаза, она увидела, что лицо господина, вечно недовольное, как будто ему все должны миллионы, теперь прояснилось, а в голосе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сел, прикрыв глаза, чтобы унять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женщины, он осторожно спросил: Почему вы сегодня здесь?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мать Сун Хуайцы?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подавила удивление и ответила: Сейчас девять утра, господин Сун. Сегодня должна была прийти госпожа Ли, но она отравилась фруктами, которые принес внук, поэтому я пришла ее заменить. Она просила передать, что не успела ответить на ваши сообщения, и попросила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слушал молча. Значит, служанка. Минимум двое — эта и госпожа Ли, отвечающие за чистоту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мягко сказал: Я не видел сообщений. Сходите в спальню, принесите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покрасневшие глаза, женщина вспомнила о собственном сыне, который тоже много работал, и прониклась жалостью. Она тут же кивнула и пошла за телефоном, по пути прихватив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Хуайцы с улыбкой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разблокировал магический кирпич и увидел красную точку на значке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Абонент: Госпожа Ли (зарплата 8000).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Зарплата?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все-таки император, раз платит жалование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Сун Хуайцы улучшилось. Он не спешил открывать чат с госпожой Ли, а начал искать информацию о женщине, которая стояла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уведомление от госпожи Ли, значит, должна быть и от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списке контактов запись Госпожа Ду (зарплата 8000), он быстро просмотрел переписку, подтвердил ее личность и обязанности, после чего ответил госпоже Ли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мысли, он посмотрел на госпожу Ду с видом человека, который все держит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улыбнулся: Я понял, госпожа Ду. Я пойду отдохну, позовете меня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естественная реакция подтвердила его догадку: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Сун Хуайцы взял телефон и отправился в спальню, где с удовольствием проспал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Сюаньцин посмотрел на время, потом на закрытую дверь кабинета начальника, крепче прижал к груди стопку документов и в душе выругался: Ну и нарцисс, ну и масляный тип! Я тут горбачусь, а он решил прогулять работу и строить из себя важную персону!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http://bllate.org/book/22454/2360843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