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комната была оформлена в ярких, нежно-розовых тонах. Пол застилал пушистый розовый ковер, а вокруг было расставлено множество изысканных нарядов, таких же, как и те, что красовались в стеклянных витринах внизу, хотя некоторые из них выглядели лишь как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комнату сквозь широкие раздвижные стеклянные окна, падая на небольшой чайный столик и западного типа диван в центре. Всё помещение казалось сказочным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комнаты у стены стояли три зеркала в человеческий рост, а между ними виднелись розовые двери — очевидно, там располагались примерочные.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Чэн, держа Юнь Сю за руку, усадил его на диван. Как только Юнь Сю коснулся мягкой обивки, он тут же ощутил, насколько западные вещи отличаются от привычных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кожаный диван с узорами оказался на удивление упругим: он выглядел плотным и объемным, но стоило сесть, как он подавался под весом, становясь невероятно мягким и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Сю, не привыкший к роскоши, мысленно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достал с перевернутого подноса две керамические чашки и разлил горячий какао, который заранее приготовил управляющий. В комнате стоял большой камин, было очень тепло, и пар от какао почти не поднимался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взял чашку за ручку и протянул Юнь Сю. Тот впервые держал в руках такую керамическую чашку — с изящной ручкой, золотой каемкой и сложным цветочным узором. Он принял ее обеими руками и, подражая Цю Чэну,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какао был совсем не похож на то, что Юнь Сю пил раньше: сначала чувствовалась легкая горчинка, а послевкусие оставляло густую сладость и необычный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не знал, что это вкус шоколада, но почувствовал, как тепло разливается по всему телу, придавая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налил себе совсем немного — он не особо жаловал подобные напитки. Раньше, приходя сюда, он всегда просил управляющего подать горячий черный чай, но в этот раз, желая, чтобы его маленький супруг попробовал нечто заморское, он специально велел заменить его на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пил глоток за глотком, явно наслаждаясь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никого, кроме них, и, не видя чужих людей, Юнь Сю немного осмелел. Преодолевая неловкость,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скажите, не слишком ли грубо я поступил, отказав мистеру Гамильтону?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знал, что супруг обязательно задаст этот вопрос. На самом деле, он и сам колебался, стоит ли подталкивать Юнь Сю к карьере модели. Он понимал: его супруг робок, и если его не направлять, он будет прятаться за спинами, боясь сделать хоть шаг. Однако для мужчины носить женскую одежду — испытание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Юнь Сю был очень ранимым, и Цю Чэн опасался, что если он будет настаивать на женских нарядах, супруг решит, будто его считают за женщину. Поэтому, придя в магазин, Цю Чэн ни словом не обмолвился о женской одежде. Он полностью доверился мнению Гамильтона: привел Юнь Сю, чтобы тот сам посмотрел, приглянется ли ему юноша. И только если бы Гамильтон проявил интерес, последовало бы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Гамильтон сделал предложение, Цю Чэн не стал давать ответ за Юнь Сю. Он хотел, чтобы это стало шансом, который Юнь Сю получил бы сам, и решение оставалось исключительно за ним. Если после раздумий супруг не захочет этим заниматься или не пожелает переодеваться — что ж, на этом всё и закончится, они просто выберут одежду и уйдут. А если Юнь Сю согласится, Цю Чэн сможет под предлогом съемок законно подкинуть ему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опыт Цю Чэна, накопленный за годы скитаний и невзгод, был куда богаче опыта Юнь Сю. Те годы, что он провел в разъездах и учебе, стоили целой жизни обычного человека. Цю Чэн стремился закалить Юнь Сю, потому что хотел прожить с ним долгую и счастливую жизнь. Если позволить ему вечно прятаться за своей спиной, это лишь усилит страх перед миром и помешает развитию. Истинный супружеский союз — это когда оба стремятся вперед, идя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отправить Юнь Сю учиться куда-то еще Цю Чэн не мог — не хватало доверия. Такой красавец-супруг — если его кто-то уведет, Цю Чэну только и останется, что плакать. Поэтому он решил найти способ оставить Юнь Сю под своим присмотром. С одной стороны, он сам будет платить ему, зная цену его труда, с другой — имея собственные деньги, Юнь Сю станет увереннее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окончательный выбор всегда оставался за самим Юнь Сю. С самой первой встречи Цю Чэн был готов заботиться о нем всю жизнь — в конце концов, в доме всегда найдется лишняя тарелка, и кормить его деликатесами было не так уж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Гамильтон любит прямоту. Если бы ты мялся и юлил, он бы только расстроился, — успокоил его Цю Чэн, отпив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пробормотал Юнь Сю, вспоминая бородатого мужчину с потухшим взглядом, и все еще 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Гамильтон был из тех людей, у кого все эмоции написаны на лице. Когда они собирались уходить, он бросил на Юнь Сю полный тоски взгляд, а затем уткнулся в стол, делая вид, что рисует. Его пухлые щеки были надуты от досады — это было самое очевидное проявление разочарования, которое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Юнь Сю не видел ничего страшного в том, чтобы надеть женское платье. В детстве, когда семья жила бедно, а сам он был миловидным ребенком, мать часто приносила обноски от других людей. Это могли быть вещи как для мальчиков, так и для девочек — он принимал любую одежду, лишь бы было во что одеться. У него было слишком доброе сердце, и он все еще переживал за Гамильтона.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тихо постучали, возвращая Юнь Сю к реальности. Управляющий вошел, положил на диван два костюма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примерочные на втором этаже бронировали заранее. После выбора одежды внизу или здесь, на втором этаже, дамы и господа могли спокойно примерять наряды — персонал их не беспокоил. Те, кто записывался на второй этаж, были постоянными клиентами или знатными особами, с которыми рассчитывались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примерь, — Цю Чэн взял белый костюм и протянул его Юнь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взял одежду и направился в одну из кабинок. Зимой на нем было много слоев, пришлось снять пару вещей, прежде чем надеть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переодевался, дверь снова приоткрылась. Гамильтон, не выдержав в своем кабинете, решил посмотреть, не изменил ли Юнь Сю своего решения. Его лицо еще не показалось, но густая борода уже маячила в дверном проеме. Цю Чэн резко обернулся, и, увидев рыжеватую бороду Гамильтона, его настороженный взгляд тут же сменился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войти, Гамильтон?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http://bllate.org/book/22450/2359767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