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Улицы были заполнены лотками с разнообразными деликатесами, от изобилия которых рябило в глазах, а бесконечный поток людей делал это место невероятно оживленным. Видя, как прохожие то тут, то там кормят друг друга, Су Чэнь невольно почувствовал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принятлся за масштабные закупки на ночном рынке. Жареные свиные копытца, рулеты с тушеным мясом, картофель по-деревенски, тофу на гриле, мясные лепешки, вонючий тофу, жареная холодная лапша, лепешки с начинкой, шашлычки в бульоне, жареные закуски, барбекю, холодная лапша, лепешки гокуй, лапша с соусом чжацзян, сухая лапша, жареный рис и лапша, малатанг, оден, говяжьи потроха, старинная жареная курица, куриные лапки с лимоном, прохладительные напитки и чай с молоком — всего он взял по десять порций каждого наименования, потратив в общей сложности пять тысяч шестьсот тридцать восемь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шел по рынку, перекусывая на ходу. Как только руки оказывались заняты, он возвращался к машине, чтобы переложить купленное в пространственное хранилище, и снова отправлялся за едой. Этот цикл повторялся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Су Чэнь при любой возможности заказывал доставку еды. Семейные ведерки из KFC, рисовая лапша с говядиной, рисовая лапша по-гуйлиньски, острая лапша, рисовые рулетики, лапша со свежим мясом, сухая лапша, лапша чжацзян, утка по-пекински, пицца, пирожные, хлеб и десерты, свинина в красном соусе, тушеные свиные копытца, мясо стир-фрай, тушеная с картофелем курица, курица по-домашнему, острые куриные потроха, утка с имбирной кровью, говядина стир-фрай, острые заячьи головы, картофель в сухом горшке, яичница с зеленым перцем, мясо с сушеным тофу, суп из свиных ребрышек, маласянго, овощное рагу, малатанг — список заказов был бесконечен.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сегодня была принята последняя доставка, на часах уже было десять вечера. Умывшись и легши в постель, Су Чэнь лишь надеялся, что ночь пройдет без сновидений. Однако ночью его вновь разбудил кошмар, и уставшее тело вмиг стало пугающе бодрым. Он про себя отметил, что решение начать запасаться провизией было абсолютно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свой выходной, Су Чэнь с самого утра отправился на ферму в пригороде, где приобрел по две пары молодых поросят, телят и ягнят — самцов и самок — и поместил их в пространственное хранилище. Там же он закупил различные корма, потратив почти двадцать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достав из хранилища миску лапши с говядиной, Су Чэнь принялся за еду, одновременно просматривая в телефоне, что еще нужно докупить. Выйдя на улицу и увидев внизу завтраки, он вдруг осознал, что упустил из виду самое главное: в его запасах совсем не было утренних блюд! Он немедленно перешел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в котором жил Су Чэнь, был весьма неплох. По сравнению с соседними районами цены здесь были разумными, метро и автобусные остановки находились рядом, а плотность населения была очень высокой. В комплексе работали три закусочные, но та, что находилась прямо под домом Су Чэня, была самой популярной: поток людей там не иссякал ни на минуту. Владелец, мужчина средних лет из местных, был связан с управляющей компанией. Заведение было довольно крупным, и хозяин нанял около десяти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магазинов в округе было мало, а закусочных — еще меньше, это место пользовалось огромным спросом благодаря чистоте, отличному вкусу и доступным ценам. Говорили, что владелец использует секретные семейные специи, поэтому их бизнес процветал куда лучше, чем у конкурентов. Су Чэнь и сам часто захаживал сюда, да и коллеги по работе постоянно просили его прихватить им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закусочную, Су Чэнь заказал три мясных булочки, палочку ютяо и стакан соевого молока. М-да, тот самый вкус. Белоснежные, пышные булочки с ароматной, сочной начинкой, которая была в меру жирной и невероятно вкусной — каждый укус приносил истинное наслаждение. Запив всё это соевым молоком, он почувствовал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владельца, сидевшего в стороне и принимавшего оплату, Су Чэнь подошел к нему:</w:t>
      </w:r>
    </w:p>
    <w:p w:rsidR="00BB20FC" w:rsidRPr="00357A74" w:rsidRDefault="00357A74" w:rsidP="00BB20FC">
      <w:pPr>
        <w:jc w:val="left"/>
        <w:rPr>
          <w:sz w:val="28"/>
          <w:lang w:val="en-US"/>
        </w:rPr>
      </w:pPr>
      <w:r w:rsidRPr="00357A74">
        <w:rPr>
          <w:sz w:val="28"/>
          <w:lang w:val="en-US"/>
        </w:rPr>
        <w:t>— Брат, хочу договориться о сделке. Сколько у вас сейчас готовых завтраков? Я заберу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приподнял бровь. Хотя он был удивлен, расспрашивать о причинах столь крупного заказа он не стал — какая разница, кому продавать, лишь бы товар ушел. Владелец радостно рассмеялся:</w:t>
      </w:r>
    </w:p>
    <w:p w:rsidR="00BB20FC" w:rsidRPr="00357A74" w:rsidRDefault="00357A74" w:rsidP="00BB20FC">
      <w:pPr>
        <w:jc w:val="left"/>
        <w:rPr>
          <w:sz w:val="28"/>
          <w:lang w:val="en-US"/>
        </w:rPr>
      </w:pPr>
      <w:r w:rsidRPr="00357A74">
        <w:rPr>
          <w:sz w:val="28"/>
          <w:lang w:val="en-US"/>
        </w:rPr>
        <w:t>— Парень, да этого добра полно! Утро ведь только началось. Тысяча триста булочек с разными начинками, двести ютяо, триста шумай, пятьсот паровых пельменей, двести куриных рисовых колобков, сто корзинок сяолунбао, сто кунжутных лепешек, сто шариков матуань, триста маньтоу, триста чайных яиц, пятьдесят початков кукурузы, пятьдесят жареных сосисок, сто жареных пельменей, а еще по целому баку пшенной каши, каши с пидань и свининой, каши из черного риса, тофу-хуа и соевого молока.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улыбнулся:</w:t>
      </w:r>
    </w:p>
    <w:p w:rsidR="00BB20FC" w:rsidRPr="00357A74" w:rsidRDefault="00357A74" w:rsidP="00BB20FC">
      <w:pPr>
        <w:jc w:val="left"/>
        <w:rPr>
          <w:sz w:val="28"/>
          <w:lang w:val="en-US"/>
        </w:rPr>
      </w:pPr>
      <w:r w:rsidRPr="00357A74">
        <w:rPr>
          <w:sz w:val="28"/>
          <w:lang w:val="en-US"/>
        </w:rPr>
        <w:t>— Разве вы не видите, что я настроен серьезно? Сколько есть — всё заберу. Будьте добры, упакуйте всё и помогите донести до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закусочной просиял, словно Майтрея, и отдал приказ десятку сотрудников. Те принялись суетиться, раскладывая и упаковывая еду. Меньше чем через двадцать минут всё было готово, и машина Су Чэня оказалась забита до отказа. Сумма составила девять тысяч пятьсот пятьдесят юаней, но хозяин округлил её в меньшую сторону, и Су Чэнь заплатил девять тысяч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Загрузившись, он поехал в сторону офиса, и как только оказался в безлюдном месте, переместил все завтраки в пространственное хранилище. По пути на работу, завидев уличные лотки с завтраками, Су Чэнь снова скупил всё подчистую: двести картофельных лепешек, двести яичных блинчиков, триста мясных лепешек, двести лепешек шаобин, двести конвертиков с луком, сто яичных блинчиков с начинкой, сто рисовых шариков, триста жареных пельменей, триста пельменей шэнцзянь, пятьдесят коробок суши, большой бак старинных рисовых рулетиков и пятьдесят цзинь лепешек с соусом — всё это обошлось ему в девять тысяч восемьсот семьдесят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товары, заказанные через интернет, начали прибывать. Из-за огромных объемов он договорился с курьером, чтобы тот привозил всё разом каждый день в половине седьмого вечера. Каждый день после работы Су Чэнь отправлялся на склад, чтобы принять товар. Сегодня была последняя партия, и на этом все интернет-закупки были полностью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http://bllate.org/book/22436/2356542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