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мальчик по-прежнему прилежно учился, оставаясь послушным ребенком, однако то и дело бросал озадаченные, полные недоумения взгляды на сидящего рядом Маленького 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притворно внимательно слушал лекцию, на самом деле тайком читая сплетни, записанные в учебнике. Заметив взгляд ребенка, он слегка покачал ногой и вопросительно приподнял бровь, мол,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Шэнлинь покачал головой и снова углубился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Су Синцзэ принес свою порцию еды и сел напротив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возникли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попробовал пару кусочков. Его странные вкусовые рецепторы, отличные от человеческих, превращали даже аппетитно выглядящую еду в нечто, напоминающее на вкус бумагу. Он поделился порцией с мальчиком, чей аппетит в последнее время заметно вырос, а сам принялся неспешно попивать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удивляются?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Маленького Жэньюя была весьма примечательной. Дети из основного клана Чжан, будучи примерно одного возраста, все знали друг друга в лицо. Внезапное появление столь необычного человека не вызвало ни у кого удивления, а судя по отношению окружающих, его и вовсе приняли за члена клана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ответа Су Синцзэ мальчик без тени брезгливости взял его порцию еды и принялся неспешно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усмехнулся и, протянув руку,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спросишь, не контролирую ли я их с помощью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мальчика, вопрошающий «Так ты использовал их или нет?», Су Синцзэ не стал томить: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всего лишь небольшое вмешательство в восприятие.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действительно знал меру, то есть понимал, что родословная членов клана Чжан обладает особой живучестью — они способны выдержать многое, поэтому он и осмелился применить к ним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палец, и на его кончике появилась капля ярко-алой, кристально чистой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тех детей, которых вместе с тобой привезли в Руины Древнего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крови на его пальце сердце мальчика учащенно забилось. Он чувствовал, что эта капля связана с ним какой-то неведомой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Цилиня, которую я воссоздал, взяв за основу кровь одного из тех детей. Родословная Цилиня в клане Чжан имеет единый исток. Через кровь как связующее звено они инстинктивно принимают меня за того ребенка и находят моему присутствию вполне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был запретным существом высшего уровня с сильнейшей способностью к заражению и поглощению. Сам он происходил из мира, где доминировали Наследники крови, поэтому глубоко изучил и понимал особенности различных уникальных родословных. Вкупе с его врожденным талантом, имитировать и создать каплю крови Цилиня на основе крови погибшего ребенка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отрывал взгляда от капли. Она была не больше жемчужины, но он не мог заставить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слегка щелкнул пальцем, и капля крови Цилиня полетела прямо к мальчику. В ответ на его вопросительный взгляд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Десерт после обеда. Ешь, как раз подкрепишься.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мальчика часто забирали кровь, и, будучи ребенком, он серьезно подорвал свое здоровье. Если не восполнить силы, в будущем это могло привести к анемии.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хочет что-то сказать, Су Синцзэ взмахнул рукой, и жемчужина крови тут же юркнула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не успел он договорить, как во рту разлилась сладость. Сладкая кровь Цилиня содержала в себе мощнейшую энергию, и мальчик инстинктивно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проявился мгновенно: усталость, накопившаяся за утро, исчезла без следа. Сейчас он чувствовал такой прилив сил, что мог бы пробежать сто кругов и не запыхаться.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съедено, выплюнуть обратно не получится, и ему оставалось лишь беспомощно смотреть на Маленького 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не удержался и рассмеялся, несколько раз ущипнув мальчика за появившиеся пухлые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создание этой штуки у меня уходит лишь немного времени и сил, не переживай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принял очищенную кровь Цилиня, он словно выпил чудодейственное снадобье: его состояние на дневной тренировке было просто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тренировка завершилась, Су Синцзэ увидел, как мальчик выглядит совершенно бодрым, в то время как окружающие его подростки из клана Чжан были полуживыми.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такой интенсивности тренировок ты выглядишь так,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Шэнчунь, как ни в чем не бывало, закинул руку на плечо мальчика и, обессиленный, поплелся вместе с ним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Хэшань и остальные вечно не могут с тобой справиться.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конец месяца, и через пару дней ждали выходные. В клановой школе Чжан в конце каждого месяца давали два дня отдыха. Чтобы подростки не расслаблялись, перед выходными интенсивность тренировок возрастала в несколько раз. Если бы эта группа подростков не тренировалась постоянно, сегодня они едва ли смогли бы выйти из зала на своих двоих. Поэтому Чжан Шэнлинь, который после той же нагрузки лишь слегка вспотел, вызвал у остальных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уставился на руку, лежащую на плече мальчика, и незаметно смахнул её, заставив Чжан Шэнчуня выпрямиться. Он поторопил ребенка поскорее переодеться — тренировочная одежда уже давно превратилась в грязные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Шэнчунь, видя, как Су Синцзэ боится, что он раздавит Чжан Шэнлиня,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Синцзэ, да ты, похоже, плохо понимаешь, какое телосложение у нас, членов клана Чжан. Сколько я вешу? Невозможно раздавить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Синцзэ была мания чистоты, а Чжан Шэнчунь выглядел так, будто валялся в грязи, что было просто невыносимо. Он молча отступил на шаг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нужно навестить больных, если не поторопимся,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Шэнчунь посмотрел на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...Двойные стандарты,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он в два счета добрался до раздевалки, быстро смыл грязь и переоделся в чистое. У него не было мании чистоты, но при наличии условий кто же захочет ходить в грязном?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из клана Чжан заранее договорились навестить заболевших сородичей, поэтому, выйдя из тренировочного зала, они не стали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четверо, живут в разных местах. Давайте разобьемся на группы, по три-четыре человека на каждого,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часть поместья клана Чжан была огромной. Четверо заболевших жили не так уж далеко друг от друга, но если навещать их по очереди, к концу дня уже точно стемнеет. Разделение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Шэнчунь считал, что он ближе знаком с Чжан Шэнлинем и Су Синцзэ, а его дом был по пути к дому Чжан Хэшаня, они втроем объединились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Хэшань был внуком Главы клана, и его жилище разительно отличалось от маленького ветхого дворика мальчика. Это была усадьба из четырех дворов, а сад перед входом был очень ухоженным.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Шэнчунь постучал, дверь вскоре открыла женщина в короткой кофте и длинной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жили в одном секторе, и, если не считать Су Синцзэ, который не разбирался в людях, Чжан Шэнчунь и Чжан Шэнлинь прекрасно знали, кто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Шэнсюэ, мы слышали, что Хэшань болеет уже несколько дней, пришли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Шэнсюэ была тетей Чжан Хэшаня. По иерархии имен было понятно, что Чжан Шэнчунь и Чжан Шэнлинь были с ним одного поколения, но члены клана Чжан жили так долго, что внутри семьи, кроме летописцев, мало кто обращал внимание на старшинство по поколениям. Если бы они действительно придавали этому значение, внутрисемейные браки привели бы к тому, что внуки женились бы на бабушках, а как распределять поколения у рожденных в таких союзах детей — было бы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некоторых правил, клан Чжан был довольно либерален. Поэтому, кроме кровного родства, остальные степени старшинства не учитывались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Шэнсюэ хорошо знала обоих парней у порога. Она перекинулась парой фраз с Чжан Шэнчунем, а затем со сложным выражением лица посмотрела на Чжан Шэнлиня.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Линь тоже пришел навестить Хэшаня?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Чжан Шэнсюэ слышала о конфликте своего племянника с Чжан Шэнлинем.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Шэнлинь молча кивнул. Чжан Шэнсюэ, зная его характер, не стала ничего добавлять и перевела взгляд на единственного незнакомца — Су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на мгновение приняло отрешенный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...Синцзэ тоже пришел. Хэшаню в последние дни не очень хорошо, увидев вас, он наверняка повеселеет.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Чжан Шэнлинь уловил, как менялось выражение лица Чжан Шэнсюэ при взгляде на Маленького Жэньюя: от незнания и настороженности к сомнению, а затем к внезапному озарению. Ее отношение к Су Синцзэ было совершенно обычным — как к незнакомому ребенку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поведении Чжан Шэнсюэ были незначительными. Маленький Жэньюй действительно оказался прав, говоря, что знает меру. Мальчик молча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не знал мыслей ребенка. Если бы узнал, он бы с удовольствием просветил его о принципах своего вмешательства в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вмешательство — это не грубое и насильственное внедрение мыслей в чужой мозг. Он просто брал уже существующие в сознании крупицы впечатлений и мастерски «прививал» их к себе. Пострадавшие сами выстраивали логическую цепочку, и это происходило так естественно, что они даже не догадывались о том, что когда-либо подвергались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http://bllate.org/book/22432/2355747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