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отставайте! — Янь Ян поспешно повел за собой младших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сидел на спине Бифана, чувствуя тяжесть на сердце, как вдруг заметил рядом тень. Инстинктивно обернувшись, он увидел Чжи Яо: верхом на Стеклянном Кролике, ступая по облакам, она нагнала их. Заметив, что Нань Сянь обернулся, Чжи Яо с улыбкой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Бифан такой страшный! Совсем некрасивый, не то что наш Стеклянный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ласково погладила Стеклянного Кролика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 Нань Сянь, мы полетим первыми, ждать тебя не 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Кролик был Бессмертным Зверем, рожденным в Земле Абсолютного Холода: огромный, с мягкой шерстью, а главное — необычайно красивый, особенно любимый бессмертными девами.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Стеклянный Кролик был не только красив, но и обладал выдающейся боевой мощью. Этот Бессмертный Зверь стихии дерева не только передвигался с невероятной скоростью, но и в драке ничуть не уступал другим; он вполне мог выдержать четыре-пять раундов против Тигра с Белым Лбом самого Учителя. Единственным его недостатком было то, что он ел в три горла и отличался исключительной придирчивостью к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Чжи Яо часто тайком пробиралась в кроличью нору и спала вместе с кроликами. Стоило ей прижаться к их мягким животикам, как она засыпала самым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Небесного Мира в Мир Демонов занял немало времени. Стеклянный Кролик бежал плавно, а Чжи Яо, устроившись у него на спине, спала так сладко, что слюнки текли ручьем. Когда они наконец добрались до реки Ванчуань в Мире Демонов, все спутники выглядели смертельно уставшими, и лишь Чжи Яо сладко и беззаботно посапывала, свернувшись калачиком на спине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женщины-практикующие, шедшие вместе с ними, смотрели на нее с нескрываемым завистливым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стоявший перед рекой Ванчуань, изначально принадлежал Расе Демонов, но во время Великой войны небесных демонов это поселение было захвачено Небесным Кланом и превращено в место отдыха перед каждым Собранием Уничтожения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забыли прежнее название этого города; теперь он звался Городом Ичэн — звучит не слишком благозвучно, к тому же коренные жители-демоны были обращены в рабство и прозябали в тяжелых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Янь Ян тут же бросился к Чжи Яо и бережно подхватил ее на руки, боясь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бессмертных спутников заметил это и презрительно скривил губы,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Континенте Фанчжан совсем не осталось людей? Притащили с собой даже такую соплячку, которая еще толком не отучилась от материнского молока, — не обременение ли это для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раздался нежный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считаете нас обузой, так позвольте нам уйти! Мы на Горе Фанчжан изначально и думать не хотели об этом лицемерном Собрании Уничтожения Демонов, где под благовидными предлогами истребляют стариков, женщин и детей. Если бы Небесный Владыка не умолял нас прийти и послужить вам лекарями, неужели вы и вправду думали, что мы горим желанием смотреть на ваши бесстыдные физиономии?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возмутилась юная дева лет тринадцати-четырнадцати на вид, с заносчивым выражением лица. Судя по всему, она была приближенной какого-то небожителя и с детства привыкла к вседозволенности, а потому никак не ожидала, что какая-то малышка заткнет ей рот. — Да что ты мелешь?! Мы уничтожаем демонов ради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Сянь, разумеется, слышал этот спор, но он уже давно злился на Чжи Яо за ее неумение держать себя в руках. Однако, памятуя о том, что она является Достопочтенным и обладает высочайшим старшинством, он мог лишь молча терпеть, а раз уж кто-то решил сам потрепать ей нервы, он с удовольствием предпочел остаться в стороне и понаблюдать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прекрасно понимала, что все присутствующие только и ждали случая посмеяться над ней, но, привыкнув жить вольготно на Горе Фанчжан, она ни во что не ставила окружающих. Лишь усмехнувшись,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праведность... Сама еще соплячка соком не обросла, небось, и Путь-то свой толком не обрела, а туда же — рассуждаешь о праведном Пути! Я еще с тобой церемонюсь, а иначе за одно только то, как ты сейчас тыкала в меня пальцем и обзывалась, я бы заставила Янь Яна переломать тебе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