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Путь культивации Цянь Юань начался с самых основ: физических тренировок и техники полного сосредоточения дыхания.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тренировки были изнурительными, нагрузка во много раз превышала ту, что обычно выдерживает шестилетний ребенок. Бесконечный бег, тысячи взмахов деревянным мечом, поиск ритма дыхания, который приходилось доводить до грани удушья, — Цянь Юань часто валилась с ног от усталости, едва успев коснуться постели. На её маленьких ладонях появлялись водяные мозоли, они лопались, покрывались коркой, а затем на их месте возникали новые.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ни разу не пожаловалась и никогда не говорила о желании сдаться. В этих ясных глазах цель всегда сияла, подобно путеводной звезде.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теле словно таилась удивительная мощь и стойкость, не соответствующие хрупкой внешности. Темпы её прогресса поражали даже бойцов Отряда скрытности, которые помогали ей в обучении.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первым серьезным препятствием стал выбор дыхания. Цянь Юань перепробовала несколько базовых техник — Дыхание Воды, Молнии, Пламени, — но, хотя она и могла имитировать их формы, достичь истинного резонанса не удавалось. Казалось, между ней и стихиями стоит невидимая преграда.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Переломный момент наступил в одну из ночей, когда небо было усыпано редкими звездами. Цянь Юань в одиночестве упражнялась с мечом во дворе, раз за разом вспоминая слово гордость из письма родителей, безмятежное лицо отца Чжуцзая, ставшего теперь звездой, и свою собственную клятву защитить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Скорбь, тоска, решимость, гнев на демонов, надежды на будущее — все эти сложные чувства бурлили в её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того не осознавая, она изменила ритм дыхания. Она больше не пыталась повторить ни одну из известных форм, а подстраивала дыхание под порывы своей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Теплое и яркое ощущение силы, подобное первым лучам рассвета, медленно поднималось из нижнего Даньтяня, разливаясь по всему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бессознательно взмахнула деревянным мечом. Движения не были резкими, но в них чувствовалась чистая и непоколебимая мощь, словно способная разогнать тьму и принести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Яоцзай, случайно проходивший мимо, остановился и замер, его глаза расширились от изумления. Он почувствовал доселе неведомую энергию, наполненную жизненной силой и очищением.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похоже ни на одно из известных дыханий. Оно было мягче, но при этом обладало проникающей силой, напоминая… сам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начала осознанно улавливать и закреплять это состояние дыхания. Спустя несколько дней упорных размышлений и практики прообраз совершенно нового стиля стал обретать четкие очертания.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впитал в себя плавность Дыхания Воды и взрывную мощь Дыхания Молнии, но его ядром стал образ света: освещать путь вперед, рассеивать тени, дарить тепло и приносить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назвала этот стиль Дыханием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Цянь Юань была рождена для этого стиля, и обучалась она с поразительной скоростью. Всего за неделю она не только закрепила навыки полного сосредоточения, но и, вдохновленная Яоцзаем и собственными озарениями, самостоятельно вывела и освоила первые двенадцать форм Дыхания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было лишь начальное мастерство. Изящество и глубина техники требуют многих лет практики в реальных сражениях. Но для старта это было нечто невероятное, выходящее за рамки возможного.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чтобы стать полноценным членом Истребителей демонов, одного лишь овладения дыханием было недостаточно — требовался реальный боевой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она освоила основы Дыхания Света, её верный вороной связист по имени Гуанъюй помог организовать первое настоящее задание по охоте на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рядовой, низший демон, ответственный за исчезновение людей в отдаленной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отъездом госпожа Тяньлинь помогла ей надеть специальную форму, сшитую точно по детской фигуре и не сковывающую движений. В её глазах сквозила печаль и тревога, но она не произнесла ни слова — лишь вложила в карман девочки защитный амулет.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Яоцзай торжественно вручил ей клинок Нитирин, изготовленный по её индивидуальному заказу, с гардой в форме расцветающих лучей света. Меч был выше её самой, но держала она его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 запомни: выполнение задания и защита людей — превыше всего, но твоя собственная жизнь не менее важна, — напутствовал Яоцзай. — Чувствуй своё дыхание и доверяйся своему мечу.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Юань кивнула, и её изумрудные глаза вспыхнули в свете ранней зари. В ней не было страха, только чувство долга, граничащее со священным трепетом.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Задание прошло на удивление гладко. Используя свою миниатюрную фигуру и ловкость, а также скорость и точность, дарованные Дыханием Света, Цянь Юань быстро обнаружила притаившегося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техника владения мечом, возможно, была ещё незрелой, но решительный натиск и природная способность Дыхания Света подавлять и очищать демоническую сущность сделали исход сражения предрешенным.Чисто и решительно отсекая голову демона, Цяньюань наблюдала, как под лучами солнца тот рассыпается в прах. В этот миг она впервые по-настоящему осознала вес и истинное предназначение меча в своих руках. Он действительно способен положить конец трагедиям и принести долгожданный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впитывала опыт каждого сражения, словно губка. Владение Дыханием Света становилось всё совершеннее, а собственный боевой стиль — всё более отчетливым. В нём сочетались стремительность и пронзительная мощь лучей с непоколебимой стойкостью и предусмотрительностью защитника.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Месяц спустя случилась неожиданная перемена.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одна из Двенадцати демонических лун — Низшая луна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Тяжелая гнетущая аура в мгновение ока накрыла поле боя. Сердце Цяньюань пропустило удар, но тут же сменилось еще более яростной жаждой битвы. Она вспомнила родителей, павших от рук Двенадцати демонических лун, вспомнила проклятие рода Убуяшики. Страх был загнан в самые глубокие уголки души, а на его место пришла предельная концентрация.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довела Дыхание Света до предела. Клинок Ничирин засиял ослепительным светом, словно в её руках был сгусток концентрированного солнечного луча.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схватка оказалась куда опаснее всех предыдущих. Сила, скорость и способность к регенерации у Низшей луны многократно превосходили обычных демонов, а их причудливые демонические техники крови создавали массу проблем. На теле Цяньюань появилось несколько ран, а форма окрасилась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конечном счете, в самый темный час перед рассветом, она из последних сил применила собственную, еще не до конца отточенную комбинацию приемов. Используя Первый стиль: Рассвет — Линия света как завязку, она перешла в стремительный рывок Шестого стиля: Рассеивание солнечных пятен, завершив всё сокрушительным ударом Пятого стиля: Теплое сияние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Ослепительный блеск клинка, подобно лучу зари, рассекающему ночную мглу, безупречно прошел сквозь шею демона. Низшая луна, сохранив на лице выражение невероятного изумления, лишилась головы, которая в лучах разгорающегося утра превратилась в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Цяньюань оперлась на меч, тяжело дыша. Пот смешался с кровью, но серьезных ран, угрожающих жизни, не было. Она сделала это — убила одну из Двенадцати демонических 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Известие, дошедшее до Организации истребителей демонов, произвело эффект разорвавшейся бомбы. Шесть лет, всего месяц в рядах истребителей, самостоятельная победа над Низшей луной и возвращение почти без единой царапины — подобного подвига в долгой истории истребителей демонов еще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тщательной проверки и обсуждения Убуяшики Кагая от имени главы официально присвоил Убуяшики Цяньюань титул Столпа. Из-за используемого ею стиля дыхания она стала именоваться Столпом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её еще хрупкие плечи бережно накинули белый плащ, специально сшитый для неё и украшенный особым узором, символизирующим Дыхание Света, Цяньюань не выказала ни детского восторга, ни гордыни. Она машинально подняла руку, кончиками пальцев коснувшись мягкой, но прочной ткани. Вышитые золотыми нитями узоры при свете свечей струились сдержанным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плащ был подарком от госпожи Амане. Цяньюань любила изысканные, но неудобные в бою платья в британском стиле, однако во время заданий дорогая ткань слишком легко пачкалась и рвалась. Тогда госпожа Амане заказала для неё этот плащ. Его чисто-белая основа воплощала чистоту и надежду света, заложенные в её дыхании, а роскошные, но строгие золотые узоры искусно скрывали подол платья, неуместный на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Плащ был достаточно широким, чтобы полностью укутать её маленькую фигурку, словно надежное и изящное убежище, которое всегда было при ней. Сейчас, когда она надела его, он почти ничего не весил, но значение его было тяжелее 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Цяньюань подняла лицо. Её ясные глаза встретились с исполненным нежности взглядом брата Кагаи, сидевшего во главе, а затем обратились к госпоже Амане, чьи глаза были полны слез, но на губах играла неизменно мягкая улыбка. Белизна плаща делала её золотистые волосы еще мягче, а детскому личику придавала спокойствие, не подобающее её возрасту.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слегка запахнула края плаща и произнесла отчетливым, твердым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продолжу становиться сильнее. До тех пор, пока ни один ребенок больше не потеряет свои звезды из-за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плащ за её спиной чуть раскрылся, словно крылья, а золотые узоры будто ожили, вторя огню защиты, пылавшему в её глазах. Под ночным небом уже взошла новая звезда. Быть может, её свет пока кажется слабым, но ему суждено озарить тьму и защитить покой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путь только начался.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http://bllate.org/book/22382/2348108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