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вернулась в частную резиденцию семьи Тревельфит.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подбирать какое-то слово для описания этого особняка, то определение «сдержанная роскошь» вряд ли подойдёт — ведь сдержанности в нём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показным в духе «посмотрите, как я бочат» оно тоже не выглядело. Скорее, от него веяло таким беспечным, небрежным шиком, мол: «Я, конечно, богат, но разве об этом стоит говорить?».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располагалось на окраине Лондона, прячась за лесной полосой, которую маглы считали «частным владением и посторонним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засажен французскими розами, аккуратно подстриженными, и каждый бутон распускался именно там, где ему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каменные галереи с резными колоннами змейками расходились по саду. На колоннах был высечен родовой герб семьи Тревельфит — феникс, держащий в клюве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странным символом скрывалась ещё более странная история: поговаривали, что основатель рода Тревельфит в своё время разбогател на пошиве нижнего белья для французского короля-волшебника.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каждый член семьи яростно отрицал эту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Кролла в детстве случайно подслушала разговор бабушки со старой подругой и с тех пор свято верила, что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обставлено вековыми антикварными вещами и первоклассными волшебными предметами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люстра являлась творением французских мастеров-гоблинов XVII века, полы были выложены из итальянского белого каррарского мрамора, а на каждой балясине лестничных перилл красовались резные фигурки различных магических существ — от нюхлей до драконов, причём ни одно из них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уютно горел мягкий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сидела на бархатном диване, пролистывая каталог новых образцов ткани от Мантий от Тилда 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тёмно-зелёное бархатное платье, а серебристо-белые волосы были искусно уложены в элегантный пучок, который украшала шпилька из чёрного нефрита — эта заколка была старше самого отца Кроллы.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перелистывала страницы неспешно, не суетясь; за свою долгую жизнь она повидала столько тканей, что её уже ничто не могло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у порога шаги, она оживилась, и её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моя Кролли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прислонила футляр с бас-гитарой к подставке для зонтов в приёмной — там уже стояли три зонта, трость и неизвестно кем оставленный квиддичный телескоп.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домашнее платье, машинально сдернула с вешалки в прихожей мягкий шелковый халат и набросила его поверх, после чего босиком зашагала по мраморному полу, шаг за шагом направляясь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холодным,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уголок этого дома она уже бесчисленные разы исходила босиком: с самого детства, когда её ножки были ещё слишком малы, чтобы уверенно доставать до пола, 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позвала она, и в её голосе проскользнула такая мягкая, ленивая нежность, какая никогда не проявилась бы за пределами дома, словно сладко потягивающаяся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уселась рядом с бабушкой и доверчиво прижалась всем телом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отложила каталог и мягко провела рукой по её прядям.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Кролли и впрямь всё хорошеет,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тихонько хмыкнула и пот-рилась лицом о бабушкино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растрепались, а бабушкин пучок от этого чуть-чуть перекосился.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сегодня на маглловском рынке? — поинтересовалась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Раздобыла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…Тройку пластинок.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заметила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улыбнулась и приподняла голову с бабушкиного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стопку образцов ткани на подлокотнике дивана — самый верхний кусок был серебристо-зелёным, плотным, с тонким плетением, и приятно оттягивал руку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этот отрез и потёрла его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этой драконьей парчи фактурный узор стал на треть плотнее, — заметила она. — Ткань слишком тяжёлая, если сшить платье, будет казаться, что надела 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разбираешься, — бабушка шутливо укоризненно покосилась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году в Хогвартсе парадные мантия сошьют из такой ткани, эти юные волшебники устроят всеобщую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специальный дипломатический заказ для Дурмстранга, — бабушка забрала ткань из её рук, аккуратно словила и отложила в сторону. — Им нравится основательность и солидность.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пренебрежительно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подтянула ноги, устроившись на диване с ногами, положила подбородок на колени и уставилась на огонь в камине.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сиделось в Шармбатоне?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издала звук, средний между вздохом и недовольным фырканьем.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умерла со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 её словам — смех вышел тихим, но искренним, похожим на перезвон серебряных колокольчиков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отправляли тебя в Шармбатон, — заговорила она, — то рассчитывали привить тебе изысканные манеры и понимание прекрасного, свойственные французскому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директрисой Шармбатона старые знакомые, и я надеялась, что ты как следует освоишь аристократический этикет, моду и музыкальное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семья отправила Кроллу в Шармбатон исключительно ради воспитания в традициях истинной чистокровной леди: её учили хорошим манерам, эстетике, классической магии и светскому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состояла сплошь из нежных, послушных и чтущих правила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уроки чайной церемонии, флористики и придворных танцев были по-своему утончёнными, но до безумия скучными и косными.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уроке этикета Кролла нарочно делала каждый шаг на слабую долю, едва не доведя преподавательницу до желания разорвать её табель с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другой раз на торжественном ужине она выстучала вилкой по бокалу короткий ритмичный мотив, за что была наказана переписыванием от корки до корки целого тома Правил поведения за столом французской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знаю, что тебе там было не по душе, — голос бабушки прозвучал сверху — мягкий и уверенный. — Там слишком помешаны на благопристойности и изяществе, кругом одни рамки и запреты, которые напрочь сковывают твой норов.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ничего не ответила. Она лишь снова уткнулась лицом в бабушкино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гостиной послышлись шаги. Из коридора появилась мама Кроллы в нежно-розовом домашнем халате, с распущенными волосами и чашкой горячего чая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шёл отец Кроллы в тёмно-синем кашемировом свитере, держа в руках свежий выпуск Ежедневного пророка, края которого уже заметно истрепались от долгого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балуешься у бабушки на коленях? — с улыбкой произнесла мама, присаживаясь в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раздался приглушенный голос Кроллы из-за бабушкиного плеча. — Я докладываю бабушке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какой же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добыче трёх новых пластинок.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переглянулась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 мамой взглядом. Они обменялись понимающими выражениями глаз, словно говоря: «ну и ребёнок», после чего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Кроллы отложил газету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медленно и сосредоточенно, будто выполнял задачу высочайшей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Кролла, — обратился он к ней, — тут есть один вопрос, который мы хотели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Шармбатона пришло письмо, — продолжил он. — Для старших классов организуют поездку на целый год в закрытую учебную экспедицию по Северной Европе, начиная с сентября. Правила там будут ещё строже, чем в школе, говорят, даже выходные в город придётся согласовывать.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приподняла голову с бабушкиного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год?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нельзя вернуться в Лондон?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на рождественские каникулы, но это ещё не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снова посмотрела на огонь в камине.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поеде туда,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ровным тоном — без капли каприза или упрямства, не так, будто принимает судьбоносное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констатировала факт — точно так же, как если бы сказала: «сегодня идет дождь» или «этот круассан остыл». Здесь не требовалось никаких доказательств или споров, это было непреложной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тебе не нравился Шармбатон, — заметила мама. — Там слишком душно и зажато, это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хотим, чтобы ты просто бросила учебу, — добавил отец. — Тебе всё равно нужно где-то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несколько секунд воцарилась тишина. В камине треснуло полено. За окном дважды прокричала ночная птица и тоже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подала голос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Хогвартса?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тотчас обратились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неторопливо сделала глоток из чашки на столике, поставила её обратно, и фарфор издал звонкий стук о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Хогвартс куда свободнее и живее Шармбатона, — проговорила она так непринужденно, будто оценивала качество ткани. — Там нет такого количества предрассудков и условностей. Занимайся музыкой, ходи по рынкам, живи в своё удовольствие — никто тебе слова не скажет. А по выходным сможешь в любой момент возвращаться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посмотрела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смотрела на неё, и в её глазах силел лукавый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заявку на перевод в шестой класс Хогвартса, — предложила бабушка.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её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http://bllate.org/book/22381/2348027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