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прослушивание в 1307 завершилось неудачей, Кадзэхайя Тсукина всё же решительно покинул Японию и вместе с матерью отправился жить во Францию.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Париже три месяца, Кадзэхайя Тсукина решил вернуться в Японию.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в свой бывший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забрать свою теннисную ракетку.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поймите неправильно, он просто не хотел, чтобы его вещи оставались в доме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знакомую, но в то же время чуть-чужую парадную дверь, Кадзэхайя Тсукина достал из рюкзака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Вставил его в скважину,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Движение, повторенное сотни, если не тысячи раз: детская фигурка, когда-то едва возвышавшаяся над дверной ручкой, постепенно слилась с нынешним юношей изящной и прекрасной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Кадзэхайя Тсукина убрал ключ и слегка нахмурился, окинув взглядом обстановку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пыль должна была быть стерта, а в пространстве появилось бы чуть заметное, едва уловимое тепло, принадлежащее человеку — но, кроме книги на диване, никаких конкретных следов пребывания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Перестал здесь жить, так сразу потянуло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лежала так, будто ее бросили на ходу. Кадзэхайя Тсукина поднял ее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свежий выпуск Теннисного ежемесячника.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специально выбрал время, когда этот человек обычно был занят больше всего, но всё равно едва не столкнулся с ним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открывать журнал, но обложка уже красноречиво говорила о его главном содержании: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нового короля теннисного мира! Риккай триумфально завоевывает национальное первенство!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подростков обступила светло-лиловоголово юношу, державшего в руках кубок. Они улыбались — дерзко, ярко, переполненные юношеским задором.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Кадзэхайя Тсукина еще не знал, какое значение эта мимолетная встреча сыграет в его жизни, но его взгляд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Национальное первенство,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журнал наугад, он наткнулся на интервью со светло-лиловоголовым парнем, и эта страница заставила его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Теннис — это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текста интервью он читать не стал, но заметил глаза этого юноши — невероятно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читалась твердость, которой так не хватало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зависимости от внешности, сейчас его заставляла сиять именно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небес, Сэйити Юкимура...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Францию, Кадзэхайя Тсукина волей-неволей то и дело возвращался к записям матчей Сэйити Юкимуры и материалам его интервью...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Сам не зная зачем — возможно, просто ради того самого взгляда, ради крупицы той твердости и страсти, которых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по-прежнему оставался далеко во Франции и всё так же забросил теннис.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Сэйити Юкимуре Япония и теннис упорно продолжали присутствовать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немного времени, и Кадзэхайя Тсукина завертелся в водовороте забот: он должен был принять участие в опере, которую ставили в Парижской оперной театре, а после этого планировались гастроли.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Временами он урывками просматривал видеозаписи матчей Сэйити Юкимуры, но из-за сильной занятости делал это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более чем полугодовые гастроли подошли к концу, Кадзэхайя Тсукина уже около трех месяцев не заглядывал в интервью и матчи Сэйити Юкимуры.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за прошедшие полгода новых матчей и интервью у Сэйити Юкимуры почти не прибавилось; особенно за последние несколько месяцев не было сыграно ни единой игры — казалось, он словно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Кадзэхайя Тсукина и удивился, особого значения он этому не придал. Его не волновало, куда ушел Сэйити Юкимура, потому что, с его точки зрения, человек с таким взглядом где угодно будет упорно и искренне преследовать свою мечту и свою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заочно знал Сэйити Юкимуру, поэтому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Решимость Сэйити Юкимуры была куда крепче его собственной, он не станет сдаваться так, как это сделал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настраивал себя на лучший исход: быть может, где-то там, куда не падал его взгляд, Сэйити Юкимура по-прежнему серьезно продолжает играть в теннис.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небес, дитя богов — его должны оберегать божества...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помыслить не мог о том, что бывает иначе: что, если дело не в том, что не хочется играть, а в том, что больше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небес... Кто же скажет наверняка, дитя ли он богов или тот, кем боги пожертвовали?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Кадзэхайя Тсукина совершил одно из самых сокрушительных решений в своей жизни — он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но от Сэйити Юкимуры по-прежнему не было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душе оставался легкий осадок сожаления, у него не было времени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пылящейся поодаль теннисной ракетки.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возвращением, теннис.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возвращением,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Теннис уже слишком долго ждал его впереди, и времени было упущено слишком много. У него давно не оставалось возможности останавливаться на достигнутом. Сейчас для него было важнее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быстрее вернуть и даже превзойти прежнюю форму. Ему хотелось показать свою игру Сэйити Юкимуре — тому, кто зажег этот огонь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мы скоро встретимся...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мы даже станем друзьями...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обязательно станем, непременно станем друзьями...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его шаги стали легкими, и он, подгоняемый смутным, трепетным предвкушением, шагнул навстречу неизведанному завтрашнему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http://bllate.org/book/22380/2347825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