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раздался телефонный звонок. Фудзими Цкуина пришел в себя и, глядя на экран с именем звонящего, вновь зажглся надеждой в глазах, которые уже долгое время оставались потухшими.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колеблясь ни секунды, он нажал кнопку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Мама... — в его голосе звучало столько надежды, будто он ухватился за последнюю соломинку.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мать, госпожа Фудзими Судзуна, была всемирно известной оперной певицей. Он ни капли не сомневался, что она сможет разрешить его нынешнее затруднение, вернее... просто не смел 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Париж, Франция.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закончив выступление и собираясь домой, Фудзими Судзуна набрала этот номер, болтая и смеясь с коллегами, но стоило ей услышать его голос, как лицо ее мгновенно переменилось.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следовало догадаться раньше: если ее ребенок не столкнулся с неразрешимой проблемой, он ни за что не позвонил бы ей в такой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решительная и быстрая на расправу женщина смягчила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Линь, в чем дело?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стоявшей рядом и еще не успевшей уйти коллеги от удивления чуть челюсть не отвалилась.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Фудзими Цкуина выложил ей все, что произошло. Его голос звучал очень спокойно, но она расслышала дрожь в самом конце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услышала, как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что мне делать с прослушиванием?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Фудзими Судзуна достала наушники и надела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дай маме послушать.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Сэйити Юкимуры, Фудзими Судзуна уловила в этом пении куда больше — нечто скрытое гораздо глубже...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тех, на ее взгляд, еще немного детских нотах она расслышала сожаление, затаившееся в складках мелодии, — словно искра, которую то и дело гасили, но она вспыхивала вновь. Она услышала и те невысказанные сожаления, что легкой рябью расходились вместе с дрожащим эхом на конце нот: это были случайно обнаженные, еще не зажившие душевные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подумала, что знает, в чем кроется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она произнесла слова, которые прежде собиралась сказать, но так и не решилась: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Линь, ты действительно не жалеешь, что бросил теннис?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воцарилась тишина. Спустя мгновение она услышала его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жалею,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Фудзими Цкуина был чистым и спокойным, в нем не чувствовалось ни малейшего колебания, словно это был ответ человека, который все тщательно обдумал.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была его матерью и слишком хорошо знала, что на самом деле любит ее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знала: все его детство было заполнено тем маленьким прыгающим мячиком желтого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помнила: впервые он забыл о времени и полностью погрузился во что-то, когда смотрел теннисный матч.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прекрасно понимала: его первые осознанные слезы были пролиты из-за того разгромного поражения...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ребенок был до того послушным и разумным, что даже она, никудышная мать, понимала, ради чего он делал те редкие исключения из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Фудзими Цкуина последовал по ее стопам и тоже увлекся оперой, она знала: теннис для него — особенный.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Фудзими Цкуина заговорил с некоторой спешкой: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разве это как-то связано с теннисом?..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не связано? Сяо Линь, неужели ты правда не понимаешь, из-за чего на самом деле дроггло твое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 по-прежнему говорила мягко, но Фудзими Цкуину эти слова поразили словно сильнейший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я и впрямь не 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 звучал неторопливо: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малых лет ты был послушным мальчиком, не плакал, не капризничал и никогда не доставлял маме хлопот. Мама всегда думала, будто ты родился, чтобы отблагодарить меня за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единственный раз, когда ты заставил маму по-настоящему испугаться, был тогда, когда ты так увлекся уличным теннисом, что потерял счет времени и вернулся домой поздно...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Фудзими Цкуина замер, слушая ее рассказ о нем и теннисе, и те воспоминания — и те, что он помнил, и те, что уже забыл, — начали бурной волной подниматься в его сердце...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Напоследок он услышал ее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не хочет, чтобы ты сгоряча отказался от того, что любишь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это, Сяо Линь, взгляни на то, чем ты когда-то страстно дорожил. А затем продолжай любить это всей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выдающейся оперной певицей, Фудзими Судзуна, конечно, могла бы обучить его технике и помочь скрыть собственные эмоции, но она была далеко во Франции, а времени оставалось в обрез — так пусть же он сначала сам обретет внутреннюю твердость.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как мать, она желала, чтобы ее ребенок нашел то, что полюбит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завершился.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http://bllate.org/book/22380/2347822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