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опускалось за горы, и Кадзами Цукину, закончив все дела, не спеша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последний лучик солнца скрылся за горизонтом, небо еще не успело окончательно потемнеть. Оранжево-красные оттенки постепенно сменялись нежно-лиловыми, к которым примешивался призрачный сине-серый тон, словно небо укрыли тончайшей вуалью. Очертания зданий вдалеке смягчились, всё вокруг окрасилось в умиротворяющие теплые цвета, и казалось, будто сам воздух пропитался этой вечерней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такие моменты — переход от дня к ночи. В это время нет дневной суеты, но и нет пугающей тишины ночи; не нужно заниматься бесконечными мелочами и не обязательно погружаться в раздумья, не имеющие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и, ведомый морским ветром Канагавы, он наконец дошел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внезапно замедлились. Взгляд зацепился за свет, горящий в прихожей, и за бабушку, которая, обмахиваясь веером, лежала в кресле-качалке и с мягкой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ждал его дома. Это было редкое ощущение. Даже до развода родителей всё было иначе: не то что дома никто не ждал, даже телефонных звонков почти не было. В огромном доме он всегда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привык к этому, но сейчас внутри вдруг разлилась настоящая, острая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Цукину застыл на месте, растерявшись на несколько секунд. Бабушка уже улыбалась и махала ему рукой: Рин вернулся? Заходи скорее,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горло. Он отозвался: Бабушка, — и, переобуваясь, заметил, что его ладони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из гостиной заливал прихожую. На обеденном столе стояла еда, в черной лакированной чаше дымился свежесваренный рис, а аромат мисо и комбу, смешанный с горячим паром,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поднялась с кресла-качалки и, забрав у него сумку, положила её на диван: Почему так поздно? Обычно в это время ты уже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сел. Бабушка уже наполнила его чашу рисом, и палочки, которые она протянула ему, еще хранили тепло. — Дорога заняла чуть больше времени, — он опустил голову и принялся за еду, и от мягкого вкуса риса в горле снова запершило. — Смотрел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красивым? — бабушка налила ему порцию мисо-супа.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стоит любоваться им почаще, иначе потом может не остаться такого настроения, — произнесла старушка тихо, с ноткой ностальгии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бабушка, о чем-то вспомнив,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сегодня завел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произошло днем, Кадзами Цукину без колебаний кивнул: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бабушку. Она знала, что внук по натуре замкнут и с детства у него почти не было друзей, поэтому спрашивала скорее из вежливости. Рин был в Канагаве всего несколько дней, и она не надеялась, что он так быстро с кем-то сойдется. Получить утвердительный ответ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хорошо, что у ребенка появились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Как-нибудь можешь позвать друга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ему об этом… — приглашать едва знакомого человека домой для него было чем-то непривычным, но под мягким взглядом бабушки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как-нибудь — это не обязательно завтра. Кто знает, может, бабушка к тому времени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Кадзами Цукину вышел из ванной, вытирая волосы, телефон издал короткий сигнал. Взяв его в руки, он увидел сообщение от Сэйити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обменявшись контактами и перекинувшись парой фраз, они разошлись. Его удивило сообщение от Юкимуры: неужели тот не терпит и хочет поскорее увидеть уголька?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разблокировал телефон и замер, прочитав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Yukimura: Кадзами, ты выступаешь в опере?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Цукину не удивился, что Сэйити Юкимура догадался об этом. Он иногда делился в социальных сетях информацией о спектаклях, в которых участвовал. Поскольку организаторы выдавали актерам билеты для близких, а приглашать ему было некого, он отдавал их через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Yukimura: Можно мне посмотреть? Твое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Tsukina: В ближайшее время выступлений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один день, Юкимура уже привык улавливать скрытый смысл в словах Кадзами Цукину.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Yukimura: Кадзами, ты сегодня ходил тренироваться в парк? Можно мне посмотреть на твою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