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визита в Путёвое бюро 68, Сироко всё время ходила сама не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младшеклассница Сироко? Кто-то снова вывел тебя из себя? — с беспокойством спросила Хосино.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Сироко покачала головой. Сейчас её волновало лишь то, сможет ли Путёвое бюро 68 помочь ей разобраться в первопричинах и следствиях всего происходящего. Шестое чувство подсказывало Сироко, что этот самый Заказчик и есть истинный злодей, стоящий за кулисами. Это он исподтишка манипулировал Када-када бандой в шлемах, раз за разом бросая её в атаку на старшую школу Абидос, и он же подстрекал Тысячелетие принудить старшую школу Абидос к заключению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Заказчик действительно главный злодей, разве попытка Хосино передать ему права на школу не сыграет ему на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здесь тоже что-то не сходилось. Зачем ему одновременно управлять бандой в шлемах, нападая на школу, и в то же время заставлять академию Тысячелетие заключить с ними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Тысячелетие теперь находится с ними в союзнических отношениях, и если на Абидос нападут, они явно не станут сидеть сложа руки. Разве это не усложняет ему задачу по захвату старшей школы Абидос?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Тысячелетии, принуждая Абидос к союзу, с самого начала предвидели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старшей школы Абидос не принесёт им никакой выгоды, но и уничтожение Абидоса им тоже ничего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же мотив?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враги или союзники?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вопросов крутилось в голове у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Сироко? — Хосино прервала её раздумья.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Сироко поднялась на ноги. — Всё хорошо. Старшая Хосино, я немного сонная. Пойду вздремну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время для отдыха — Хосино собиралась отоспаться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сна Хосино всегда оставалось загадкой: иногда она не могла уснуть, даже лежа в постели, а порой засыпала на обычном матрасе. Но сегодня в полдень она заснула, да так крепко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ей показалось, что земля содрогается.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и стулья в классе тоже начали раскачиваться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дела... — сонно пробормотала Хосино, садясь на место, чтобы посмотреть,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грохота раздавшегося взрыва Хосино аж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бросилась к окну и выглянула наружу: недалеко от старшей школы Абидос темнело бесчисленное множество людей. У каждого в руках было оружие, а в самом первом ряду стоял танк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Геенна? Что они здесь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Хосино даже подумать, как в следующее мгновение раздался еще один пушечный выстрел, заставивший содрогнуться саму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Хосино! — в класс вбежала Куроми Сэрика. — Я наконец-то нашла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Т... Тысячелетие и Геенна начали бой возле нашей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Сэрика была права: обстановка на поле боя складывалась крайне ожесточённая. Обе стороны — как Тысячелетие, так и Геенна — понесли огромные потери уже спустя всего пять минут после начала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Абидос — союзник Тысячелетия. Это означало, что как только Тысячелетие вступит в войну с Геенной, Абидосу тоже придется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делать... — Хосино погрузилась в мучительные раздумья. В их собственной школе всего-то пара человек, если все погибнут в бою — никого не останется. И хотя некоторое время назад Тысячелетие щедро снабдило их боеприпасами, это вовсе не давало им повода бросаться в бой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Поможешь Тысячелетию — Геенна повернет оружие против нас; поможешь Геенне — Тысячелетие ударит в ответ по нам. Мы не можем тягаться ни с одной из этих двух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схватилась за голову и присела на корточки. Сэрика очень хотела её утешить, но не находила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Драться, — твёрдый голос раздался от самого входа. Хозяйка голоса уверенным шагом вошла в класс, глядя сверху вниз на сидящую на полу Хосино.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Сражаться с Геенной.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озадаченно спросила Хосино, глядя на Пес Оку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мощь Геенны, конечно, велика, но по комплексным показателям они сильно уступают Тысячелетию.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Комитет по поддержке общественной морали Геенны звучит очень внушительно, но без своей председательницы Сораки Хины они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Геенна — всего лишь бумажный тигр. И к тому же, что еще важнее, на этот раз Сораки Хина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этой битве, ради нас самих и ради укрепления нашего союза с Тысячелетием, мы обязаны дать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была совершенно ошеломлена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эта ученица, казавшаяся ей донельзя послушной и тихой, всё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на раздумья не оставалось. Раз стрела пущена из лука, придется 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с убийственным взглядом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приготовиться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http://bllate.org/book/22379/2347775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