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стоял у дверей комнаты Лу Жаня, немного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прежде господин-трутень наговорил столько всего, на душе у него всё равно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Диэна с крайне нерешительным выражением лица, Лу Жань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Диэна: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только что не беседовал с Рейно?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— генерал-майор, в армии наверняка полно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никогда не считал себя нерешительным человеком, но сейчас он и правда сомневался и нервничал: мало какой трутень согласился бы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дал согласие лишь потому, что считал Лу Жаня беспричинным и ничего не знающим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всё же сомневался: судя по их прежнему разговору, Лу Жань уже во всём разобрался, неужели он всё ещё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верить словам трутня?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родные края Лу Жаня далеко, семьи у него здесь нет, да и знает он немного — на деле им управлять даже проще,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откажется, можно ведь и пригрозить немного, разве не так он изначально 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 черту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Рейно сказал, что в армии срочное дело,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спросит, а если не согласится — поступит по-иному.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трутень неплох, не стоит сразу же проявлять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срочное дело, так возвращайся с ним скорее, — Лу Жань беспомощно взмахнул рукой. — К чему вообще спрашивать меня о срочных делах, просто бери и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из-за него что-нибудь упустит, отвечать придется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смотрел на Лу Жаня, какое-то время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 быстрее, чего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сразило наповал собственное отражение?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внешности Лу Жань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Господин-трутень, так я действительно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всё еще не мог до конца поверить — он ведь даже не успел пригрозить!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скорее, не задерживайся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вообще взял, что он станет его задерживать?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он сказал не ходить, неужели тот послушался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Диэн совсем не из таких жуков, которые станут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ломать голову над этим?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вернусь как можно скорее, а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я приготовлю,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собирался предложить приготовить всё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надо. Хотя этот дом ему выделили бесплатно, он бы не хотел, чтобы тот так быстро пришел в негодность...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единственное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сейчас действительно не знал, что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уже, разве у тебя не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так болтать, не опоздает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бросил на Лу Жаня взгляд, значения которого Лу Жань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спину Диэна, Лу Жань с досадой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 всё-таки по-своему мил...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Диэн только что выглядел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подумал, что у него, пожалуй, превратное представление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Раньше-то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о чём он вообще думает? Вместо этого лучше бы потратил время на то, чтобы покопаться в Звёздной сети и поискать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Диэн взял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трутень посмел чинить ему 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 духе трутней, вечно от них одни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 срочное дело, к чему столько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явно не желал отвечать Рейно, хотя и понимал смысл его слов, но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изменился, хотя и трудно было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самым очевидным было то, что неприязнь генерал-майора к трутням словно бы поубавилась?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полулежал в кресле, изучая собранные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 Голубой Звезде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застрял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там, дома, он жил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здесь он уже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Станут ли родители волноваться, узнав, что с ним стряслась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покачал головой: да как такое возможно, о чём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он — сплошной позор,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Ци, наверное, огорчится. При всей своей взбалмошности, она всё же привязана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очень жалел младшую сестру, вечно уступал ей и во всём думал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Лу Ци относилась к нему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не представлял, как ему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попытаться попасть под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сработает — тогда он просто умрет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погрузился в тяжелые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Генерал-лейтенант!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Диэн, это ты, — генерал-лейтенант с улыбкой посмотрел на него. — Перестань уже ходить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звали меня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только собрался уходить. Разве с его лицом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Пятом принце,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зарегистрировал брак со своим господином-трутнем.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Сохранить должность, но лишиться права на возвращение — на это он пойти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сейчас, то в будущем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всегда сводится к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обязательно, но вот этот Пятый принц — тот точно не упустит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понимает, чего тот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потрясенно уставился на Диэна.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мог... Ты вообще понимаешь, что твоя ситуация — это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мой господин-трутень — трутень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тоном ответил Диэн.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Холин явно засомневался: с чего бы это вдруг появился какой-то трутень класса А, о котором он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тому же А-плюс.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генерал-лейтенант Холин всё ещё не спешил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сами увидите, когда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не хотел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дела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больше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на этот раз передал Пятый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еще можно сказать, кроме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оставался верен себе, и Холин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поступай как знаешь, но последствия...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Холин слегка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осознаю.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 всем передумал заранее, но это дело было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всё решил,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Холин тяжело вздохнул: оставалось только развести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Диэн был ему по душе, иначе он бы 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помнил о заботе генерал-лейтенанта Холина.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Разве ты не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трутня многие вещи станут неудобными.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мой господин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него перед уходом, он меня полностью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ошибся в выборе. Мало того, что не ошибся, так еще и сорвал настоящий куш...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http://bllate.org/book/22348/2341586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