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обедали, Шэнь Чжэньяо со своей компанией вели себя относительно смирно, если не считать того, что он то и дело помыкал Гу Ци, заставляя то подать палочки, то принести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полночь, когда Гу Ци, вымотанный физически и морально, дополз до девятого этажа и наконец оказался дома. Поскольку дом находился в старом районе, его построили довольно давно. Мансарда на верхнем этаже по площади была такой же, как квартиры снизу, но из-за особенностей планировки полезное пространство составляло едва ли больше половины. Двоим взрослым и ребенку в таких условиях приходилось совсем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Поел? — мать вышла из спальни, включая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Поел. Отдыхайте, — ответил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 вышел из ванной, когда было уже около часа ночи. Несмотря на сильную усталость и сонливость, заснуть никак не удавалось. Недолго думая, он включил настольную лампу и взялся за учебу — в конце концов, на следующий день ему снова предстояло подрабатывать.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на улицах было полно народу. Гу Ци стоял под палящим солнцем и раздавал листовки. На самом деле, финансовое положение не было настолько катастрофическим, но в последнее время стояла удушающая жара. У Гу Чэня от зноя вся спина покрылась сыпью. Мать ничего не говорила, но Гу Ци видел, как она ворочается по ночам, не в силах заснуть из-за духоты. Поэтому он решил подзаработать лишнего, чтобы купить кондиционер и облегчить жизнь семье в это жаркое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сам не раз брал листовки у прохожих — спеша по делам, просто забирал бумажку, чтобы потом выбросить ее в ближайшем укромном месте. И только когда сам оказался на месте раздатчика, понял, сколько пренебрежительных взглядов приходится ловить и каково это — видеть, как твою работу демонстративно бросают на землю прямо у тебя на глазах. А ведь самое противное в том, что ты обязан поднять этот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белая футболка промокла настолько, что из нее можно было выжать полведра воды. В руках оставалась еще добрая половина пачки. Большинство прохожих, проходя мимо, лишь раздраженно отмахивались и скрывались в торговом центре — там работал кондиционер. Но внутри здания раздавать листовки запрещали, так что Гу Ци оставалось лишь околачиваться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Чжэньяо, смотри, это не тот самый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Чжэньяо проследил за взглядом приятеля и действительно увидел Гу Ци, раздающего листовки.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дела. Никогда не знаешь, как сложится жизнь. Еще недавно он так самоуверенно отбивал у нас мальчишку в баре, а теперь докатился до раздачи листовок.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Чжэньяо сидел в машине, наблюдая, как мокрая от пота одежда облепила стройный торс Гу Ци, подчеркивая изящные линии тела. Он невольно наклонил голову, подперев висок рукой, и принялся с интересом разглядывать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дай-ка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обернулся. Шэнь Чжэньяо, поигрывая ключами от машины, протянул руку с легкой усмешкой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нахмурился и с неприязнью сунул ему листовку. Шэнь Чжэньяо даже не поморщился, мельком взглянул на бумагу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платят за день этой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проигнорировал его и собрался уходить, но Шэнь Чжэньяо схватил его за руку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пойдешь ко мне? Буду платить тебе ежемесячно. Назови сумму, сколько захочешь...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не дал ему договорить и с размаху ударил его в лицо. Разумеется, как только Шэнь Чжэньяо начал нести этот бред, Гу Ци приготовился к подобному исходу, поэтому быстро отскочил назад и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который Гу Ци подавлял в себе долгое время, сегодня вырвался наружу — мирно разойтись уже не вышло бы. Увидев, что промахнулся, он тут же нанес удар ногой. Поскольку все произошло без задержек и колебаний, Шэнь Чжэньяо не успел полностью уклониться и получил удар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Чжэньяо посмотрел на отпечаток кроссовка на своих брюках и в ярости отвесил оплеуху. Гу Ци дернулся в сторону, и удар пришелся по касательной, обжигая ухо огненной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сцепились не на шутку. Оба — крепкие парни под метр восемьдесят, выносливости хоть отбавляй, так что схватка вышла яростной, и никто не хотел уступать. В итоге их растащили лишь подоспевшие приятели Шэнь Чжэньяо, заметившие, что тот задерживается.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http://bllate.org/book/22332/2339373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