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занятий Гу Ци забрал из детского сада Гу Чэня и привёл домой. Когда они подошли к лестничной площадке, мальчик наотрез отказался подниматься по ступенькам. Ничего не поделаешь, Гу Ци пришлось согнуться, присесть на корточки и взвалить его себе на спину,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входной двери, они столкнулись с матерью Гу Ци, которая провожала какого-то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 по какому вы вопросу? — спросил Гу Ци, опуская Гу Чэня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 поводу вашего отца. Мы уже поговорили с вашей мамой, обсудите всё и дайте мне ответ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кивнул в ответ, вытер со лба пот и, держась за перила, тяжело и с отдышкой зашагал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Гу Ци отправил Гу Чэня в дальнюю комнату играть с игрушками и включил ему мультфильмы. Только после этого он прошёл в комнату матери. Увидев, что она тяжело вздыхает,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зачем приходил адвокат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тяжело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приговор твоему отцу уже вынесен, адвокат Ли говорит, что у него есть нужные связи. Он может кое с кем договориться, чтобы твоему отцу было легче сидеть, а если повезёт, может, удастся скостить срок лет на три-пять.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её глаз снова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ведь уже за сорок, если он действительно отсидит все пятнадцать лет, ещё неизвестно, доживёт ли до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стоял перед матерью.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Ли говорил, сколько для этого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взглянула на него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был при должности, у него было немало хороших друзей, да и как минимум оставались его названные братья. Сначала давай поищем их, посмотрим, смогут ли они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произошло слишком внезапно: отца забрали сотрудники антикоррупционного бюро прямо по дороге в командировку в другую провинцию. Семья Гу Ци узнала о его беде только тогда, когда люди из прокуратуры пришли опечатывать квартиру. Все банковские счета, а также наличные из сейфа, которые они не успели спрятать, были конфискованы в пользу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таком безвыходном положении, мать с двумя детьми успели собрать лишь смену одежды, прежде чем их выставили на улицу. Если бы мать не продала последние драгоценности, что были у неё на руках, возможно, до сих пор у них не было бы даже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многочисленные родственники лишь для вида выразили дежурное сочувствие. Но стоило зайти разговор о деньгах, как все тут же начинали жаловаться на бедность. И впрямь подтверждались старые слова: в густонаселенном городе у бедняка нет ни единого гостя, а в глухих горах у богача сыщутся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 вместе с матерью таскал с собой фрукты и ходил из дома в дом, стуча в двери и умоляя о помощи. Те, кто попроще, хотя бы приглашали их войти и выпить воды, к другим же даже не удавалось пройти через ворота жилого комплекса. Гу Ци поддерживал мать, которая за один день постарела на несколько лет. Сколько он себя помнил, он никогда ещё не видел, чтобы мать так униженно и раболепно просила кого-то о помощи. Боль в сердце была невыносимой, но вместе с тем его грызла самокритика из-за собственной беспомощности — он не мог позволить матери жить так же достойно и элегантно,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Чжэньяо стоял на балконе и провожал взглядом удаляющиеся спины двоих людей. Он спросил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подрезавшая поблизости ветки цветов,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Мужа за взятки и коррупцию упрятали за решетку, вот и всё. Вообще-то занять денег — дело пустяковое, но в нынешнее неспокойное время кто посмеет иметь с ними хоть какое-то дело? Только круглый дурак полезет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Чжэньяо всё ещё был в пижаме — судя по всему, он только что проснулся. Он зевнул, потянулся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нужно следить за отцом, чтобы он был осторожнее. Я вовсе не хочу в будущем таскаться с вами повсюду и вымаливать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Что ты говоришь? А ну сплюнь! — с тревожным лицом приказала мать, грозя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Чжэньяо посмотрел на мать и залился смехом. С улыбкой произнеся «тьфу», он тут же увидел, как мать помчалась вниз по лестнице воскурять благовония великой бодхисаттве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http://bllate.org/book/22332/2339371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