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тетушка, однако, уже стояла впереди всех, опустившись на колени и радостно льстя: Раба давно видела, что у Сяньэр, нет, то есть у Зятя императора, лицо светится, лоб высокий, подбородок округлый — это же признаки великого благословения, и сегодня они наконец подтвердились! Зять императора, раба готова мыть вам ноги и подметать пол, вы человек высокопоставленный, вам свойственно забывать всякие мелочи, только умоляю, простите старой рабе её прежние неучтивости!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тихо хмыкнула и, не желая устраивать здесь сцену, проигнорировала её просьбу, решительно зашагав вперёд. А вот Наследный принц И с отвращением пнул её ногой, отшвырнув обратно в толпу. Третья тетушка, пытаясь подольститься, лишь навлекла на себя гнев, вызвав дружный хохот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внешне Шуй Шуй выглядела победительницей, купающейся в лучах славы, в душе она была в отчаянии из-за предстоящей брачной ночи. Боги, ну как можно решиться на развратные действия с таким юным созданием? Но воля императора непреклонна, а Наследный принц И давит всё сильнее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села в задней комнате, как увидела нового управляющего, Ли, который, озираясь, заглянул внутрь и, подобострастно кланяясь, преподнёс сундук с драгоценностями, прося в будущем «присматривать» за ним. Шуй Шуй, улыбаясь, молча проводила его взглядом. Вслед за ним потянулись служанки, няньки и челядь — все несли подношения, надеясь на её покровительство. Чёрт возьми, неудивительно, что все стремятся стать чиновниками: сидишь высоко, ешь вкусно, пьёшь сладко, да ещё и деньги несут — дураком надо быть, чтобы отказываться! Разглядывая груду драгоценностей, Шуй Шуй прищурила глаза и приказала: Запиши всё в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мне, почтенному Зятю императора, нужны эти взятки? Конечно, нужны! Но этого слишком мало. Они что, смотрят на меня свысока? Если уж дарите, так делайте это с размахом! Иначе как я должен вам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Глядя на Наследного принца И, чьё лицо сияло предвкушением, Шуй Шуй неестественно отвела взгляд и принялась с остервенением разглядывать фитилёк свечи. Почему эта свеча сегодня сгорает так быстро? Неужели этот свечных дел мастер Ли мухлюет и подмешивает что-то в воск? Точно, завтра же нужно устроить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эта чашка для чая довольно изящная. Интересно, кто подарил её на свадьбу, даже имени не оставил. Дурак, это же всё равно что надеть парчовую мантию в темноте — как мне тебя отблагодарить? После того как она, делая вид, что занята делом, ещё немного походила кругами и поразглядывала всё вокруг, принц не выдержал и пожаловался: Неужели эти бездушные вещи интереснее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спать! — Шуй Шуй задула свечу, забралась под другое одеяло и, повернувшись на бок, начала громко храпеть. Разве можно так быстро уснуть? Принц, недовольно раздеваясь, с досадой поглядывал на её нежное, тонкое личико и длинные, красивые, словно веера,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 Стук. Стук. Что-то пробралось под одеяло. Рука — тонкая, длинная, белая мужская рука — тихонько нырнула под её покрывало, ухватила за плечо, а затем удовлетворённо вздохнула и замерла. Ну ладно, пожалею тебя, беднягу. Погоди-ка! Рука, почувствовав отсутствие сопротивления, с любопытством поползла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вздохнула, села на постели и пригрозила: Хватит! Ещё раз сунешься — берегись, я тебя съем! Наследный принц И, моргая своими узкими лисьими глазами, в которых играл драгоценный блеск, прошептал: Разве мы не должны спать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нахмурилась и с презрением ответила: Это ты меня вынудил! Знаешь, какая самая главная причина, по которой я не хочу тебя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обхватив её руками и ногами и целуя в маленькую мочку уха, игриво спросил: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негодник, а ведь этот юноша мастерски целуется! Его бесстыдная рука скользнула по талии вниз, заставляя Шуй Шуй тяжело дышать от охватившего её смятения. С трудом оторвавшись от его губ, которые он до того успел искусать докрасна, она выровняла дыхание и сказала: Эм, знаешь ли ты? На самом деле, я не из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лукаво ущипнул её за бугорок на груди, отчего она издала сладостный стон, и, прикусив её влажное ухо, уверенно произнёс: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 он узнал?! Шуй Шуй вздрогнула от неожиданности. Она странно посмотрела на раскрасневшееся прекрасное лицо принца и серьёзно спросила: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И, облепив её, словно осьминог, тяжело дыша, ответил: Я догадался. Ты совсем не похожа на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