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маглев плавно скользил по дороге, и высокие платаны по обе стороны мелькали за окнами, словно в калейдоскопе.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Аньхэ послушно сидел на руках у Шэнь Шу. Он украдкой высунул голову, чтобы рассмотреть сидевшего рядом с отцом Хань Цзыюэ, и в его больших глазах читалось неприкрытое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взгляд, Хань Цзыюэ, обычно не склонный к проявлению эмоций, неожиданно одарил ребёнка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застали за подглядыванием, Шэнь Аньхэ мгновенно вспыхнул, сжался в комочек и спрятал лицо в объятиях Шэнь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Шу, конечно, видел реакцию обоих, но предпочёл сделать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мог ли он хоть что-то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того, что по настоянию Линь Сяо их с Аньхэ буквально пригласили в этот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Цзыюэ не стал бы искать его без веской причины. А раз уж он здесь, значит, уже раскрыл тайну происхождения Шэнь 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терзался досадой: почему Хань Цзыюэ так внезапно появился в их жизни? Как он вообще смог их выследить?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Хань Цзыюэ решит отобрать у него сына, Шэнь Шу прекрасно понимал, что против влияния семьи Хань у него нет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напряжённая атмосфера, которой Шэнь Шу так опасался, пока не возникла. Как только они оказались в салоне, раздался звонкий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мы сейчас поедем на машине этого дяди к крёстному?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растерялся, не зная, как ответить сыну, но тут вмешался Хань Цзыюэ: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Ань Ань, где живёт твой крёстный? Не мог бы ты показать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склонил голову, посмотрел на отца, ожидая его одобрения. Шэнь Шу не понимал, что задумал Хань Цзыюэ, ведь если тот уже разузнал всё о них, то наверняка знает и адрес Фан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шесть лет самостоятельной жизни с сыном Шэнь Шу перестал быть тем наивным юношей, каким был семь лет назад. К тому же, хотя в семье Шэнь его никогда не жаловали, он получил классическое образование омеги, подобающее представителю высшего общества. Многие вещи он прекрасно понимал, просто предпочитал не придавать им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кивок от отца, Шэнь Аньхэ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городке Цзыюань, в гостинице Цинъе. Мой крёстный — её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в гостиницу Цинъе, городок Цзыюань, — скомандовал Хань Цзыюэ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была установлена первоклассная навигационная система, так что найти адрес не составило бы труда. Впрочем, всё было именно так, как и предполагал Шэнь Шу: ещё вчера, когда Хань Цзыюэ наводил справки, он уже получил досье на Фан Яня и знал о существовании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возможностях семьи Хань было бы странно упустить из виду бету, который столько лет был рядом с Шэнь Шу и Аньхэ. К тому же каждую неделю они навещали Фан Яня, и все в городке Цзыюань, включая родственников крёстного, давно знали их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Маглев устремился к гостинице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Шэнь Шу поймал себя на мысли, что его недавняя реакция была слишком острой.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Хань Цзыюэ не раскрывает своих намерений, нет смысла злить его. Вдруг он вовсе не собирался отбирать ребёнка, а подобным поведением Шэнь Шу лишь спровоцирует его на решительные действия? Это было бы крайне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их везут к Фан Яню, стоит воспринимать Хань Цзыюэ как бесплатного извозчика, хотя в его услугах они, по правде говоря, не нуждались.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несколько роскошных маглевов остановились у входа в гостиницу Цинъе и на прилегающей территории, это вызвало настоящий переполох: любопытные жильцы один за другим начали выглядывать из своих домов, чтобы посмотреть на необычное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http://bllate.org/book/22314/2336491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