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Ясун примчалась по адресу, который дал ей Карло, пластырь на её лице как раз отклеился от сильного порыва ветра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этого даже не заметила, продолжая на английском расспрашивать прохожих о том, куда подевался Цзян Ван. Странные взгляды окружающих она по наивности приняла за обычное любопытство — мол, никогда раньше не видели китаянку вроде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 Цзян Ван посмотрел на неё как-то странно, когда она его наконец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Цзян Ван, какая встреча! Ты что, тоже пришел сюда чинить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вокруг множество автомобилей и решила, что это какой-то местный автосервис.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Чинить машину? Ты пришла сюда чинить машину? И на какой же машине ты приехала? — Цзян Ван, кажется, насквозь видел её ложь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внимательнее присмотрелась к неразобранным машинам вокруг: кузова были раскрашены в яркие цвета, посадка — экстремально низкая, крыши открыты. Это же были гоночные болиды!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Карло говорил о соревнованиях — он имел в виду гонки! Она была так занята тем, что колотила этого мерзавца, и так сбивчиво слушала его рассказы о прошлых увлечениях Цзян Вана, что совсем забыла расспросить подробнее о самих заездах.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я... я ошиблась местом. Думала, тут обычная мастерская, — она чувствовала себя невероятно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постыдное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небрежно взял зеркало — видимо, его использовали при ремонте, чтобы подсветить труднодоступные места — и подставил ей прямо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настолько сильно ударилась головой, что пришла чинить машину в гоночный бокс? — спросил он с нескрываемым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взглянула на свое отражение и чуть не взорвалась от ярости. Её аккуратная челка, уложенная на две стороны, от ветра превратилась в нелепый беспорядок, из хвоста выбились клочья волос. Но хуже всего был пластырь: он наполовину отклеился и теперь уныло болтался на правой щеке, обнажая рану, похожую на дождевого червя, а желтоватый бумажный край комично подрагивал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открыла рот, увидела в зеркале, как пластырь снова дернулся, в ярости сорвала его и решила больше не юлить: — Я пришла сюда специально ради тебя! И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умела врать, а чувствуя вину перед ним, и вовсе теряла способность выдумывать правдоподобные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забыла у меня? — Цзян Ван, видимо, был позабавлен её жалким видом. Он снял рабочие перчатки, и его голос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а потом, решив следовать зову сердца, выпалила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 сказал, что твои гонки — это опасно. Я пришла, чтобы остановить тебя! Если тебе нужны деньги,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Вана мгновенно потемнел, лицо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уйти, Лянь Ясун, конечно, не отступила. Она вцепилась обеими руками в его рукав и твердо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должен пойти со мной! Причину я объясню чуть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угомонишься? — в глазах Цзян Вана вспыхнул гнев. Он с силой разжал её пальцы и оттолкнул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Ясун, еще не оправившаяся после драки, чувствовала, как ноют запястья, но инстинкты взяли верх — она снова замахнулась,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Цзян Ван был куда проворнее, чем в тот вечер. Словно прочитав её движения, он перехватил её запястье, а второй рукой заломил вторую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её руки к пояснице, он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перед тобой в долгу, — правда. Но я тебе не принадлежу, и у тебя нет права указывать, что мне делать! Я терплю твои преследования только потому, что ты женщина, но, пожалуйста, имей хоть каплю самоуважения! Насколько я помню, китаянки, особенно из Линьчэна, славятся своей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выходцем из клана Цзян, получил блестящее воспитание и крайне редко позволял себе грубость в адрес женщин. Для Лянь Ясун это были самые жестокие слова, которые она когда-либо от него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неженкой, но ей стало невыносимо обидно, что её искреннюю заботу втоптали в грязь. Особенно если учесть, что сегодня она ради него подралась с мерзавцем и получила ссадины на лице. Он не только отказался слушать, но ещё и наговорил гадостей, выставив её в таком неприглядном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она, не раздумывая, впилась зубами в его обнаженное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острые клыки, и кусалась она больно. К тому же, с детства привыкнув драться, она успела отточить этот навык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от неожиданности вскрикнул 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она уже хотела снова броситься в атаку, но тут заметила за спиной Цзян Вана высокого мужчину. Тот с глубоко посаженными глазами и крупным носом что-то яростно выкрикивал на английском. Судя по всему, это был начальник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ответил ему тем же холодным тоном, обменявшись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уловила суть их спора, и в голове созрел план. Она схватилась за живот, согнулась пополам, другой рукой вцепилась в штанину Цзян Вана и, заливаясь слезами, закричала на чистом лондонском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Мой ребенок!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в ужасе обернулся, схватил её за плечи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Какой ребенок?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изо всех сил давила из себя слезы — к её удивлению, несколько капель действительно скатилось по щекам. Она продолжила вопить, и хотя дождя не было, её крики гремели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бросить меня, у-у-у... но как ты можешь быть таким бессердечным и не хотеть нашего ребенка!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на всякий случай перевела свою фразу на английский и зарыдала ещё громче, чтобы все вокруг точно её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http://bllate.org/book/22311/2335896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