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договорила, поднялась и вышла из-за стола. В столовой осталась одна лишь Чэн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домработница с супом в руках застыла на пороге, оглядывая пустую комнату,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почти ничего не съела. Вернувшись в свою комнату, она услышала звук отъезжающего автомобиля — домработница обронила, что это Чэн Цзяцзянь увёз жену и дочь поужинать. Чэн Вань лишь безучастно слушала,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ещё рано, сил у неё не осталось. Она лежала на кровати, обхватив одеяло, и с горечью думала о том, что сегодняшний обед, на который её пригласила Бай Цзюньтан, снова вышел наружу. В полузабытьи она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она была совсем крошечной, лет трёх-четырёх, только что попавшей в семью Чэн. Она впервые видела своих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маленькая Чэн Вань была пухленькой, как яблочко: хоть тельце её казалось хрупким, пухлые детские щёчки делали её невероятно милой. Она послушно сидела на стуле, болтая ножками, которые не доставали до пола, и ничуть не робела перед новыми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смутно помнила, какой молодой и красивой была тогда Сюй Хэ. Она присела перед девочкой на корточки, чтобы оказаться с ней на одном уровне, и протянула коробочку с конфетами. Таких сладостей в приюте никогда не видели, и они казались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Ваньвань? Отныне мы с дядей Чэном станем твоими папой и мамой. Ты будешь нашей 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тогда ещё не имела своих детей и искренне привязалась к малышке. Чэн Цзяцзянь, хоть и держался сдержанно, тоже присел рядом с женой и, глядя на девочку, протянул ей конфету. В тот момент Чэн Вань чувствовала себя самым счастливым ребёнком на свете — у неё наконец-то появилась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сложилось не так, как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делам бизнеса Чэн Цзяцзянь и Сюй Хэ уехали, а когда вернулись, Сюй Хэ была уже беременна. Чэн Вань каждый день в приюте ждала, что они заберут её домой. Она смотрела, как других детей одного за другим уводят новые родители, и верила, что скоро придёт и её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прошли годы, а семья Чэн так и не приехала. Они изредка присылали какие-то вещи, но самой Чэн Вань не видели. Иногда, задирая голову, она спрашивала у воспитателей: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папа и мама заберут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уже не помнила, с каким выражением лица те смотрели на неё. Она знала лишь одно: она ждала так долго, что почти начала забывать их, прежде чем Сюй Хэ наконец забрала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Чэн Вань не раз порывалась уйти из этого дома. Она была лишь приёмной дочерью, а Чэн Цяоцин и её родители составляли настоящую семью. Но Чэн Вань всё надеялась: если она станет послушнее, может, Сюй Хэ и Чэн Цзяцзянь перестанут относиться к ней как к чужой? Может, они полюбят её так же, как балуют Чэн Цяоцин?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не просила всей любви, предназначенной для Чэн Цяоцин. Ей хватило бы и половины. Если и половина — это слишком много, то хотя бы десятой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старше она становилась, тем яснее понимала: даже десятая часть — это слишком смелая мечта. Чэн Цзяцзянь, Сюй Хэ и Чэн Цяоцин были единым целым, а она — лишь обузой, которую нельзя было выбросить, тяжкой обязанностью, которую приходилось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Вань проснулась, уже рассвело. Она и не заметила, как проспала столько времени; если бы не забытые с вечера шторы, она могла бы проспать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кровати и потёрла виски. Воспоминания из сна были пугающе отчётливыми. Она удивилась — ведь столько лет не возвращалась к этим мыслям. Видимо, вчерашний ужин семьи Чэн снова разбередил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больше не была маленькой девочкой. Теперь она знала: детские мечты о том, что стоит стать послушнее, и тебя полюбят, — лишь глупые фантазии. Сюй Хэ не любила её не из-за плохого поведения, а просто потому, что Чэн Вань не была её родной дочерью. Разве Чэн Цяоцин, избалованная и невоспитанная, не была для них светом в окошке?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Чэн Вань осознала: как бы она ни старалась быть правильной, это бесполезно. Нелюбовь — чувство, которое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подушке ожил. Чэн Вань взглянула на экран: сообщение от Бай Цзюньтан.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Цзюньтан: У меня дела. Пару дней не смогу заезжать за тобой и обедать вместе.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Вань смотрела на эти, казалось бы, заботливые слова, но в глубине души понимала: вся эта опека лишь из-за ребёнка, которого она носит под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http://bllate.org/book/22300/2335202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