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нефритовая подвеска касалась щеки, и приятная прохлада немного ослабляла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Гу Бая, который большей частью тела стоял под солнцем и при этом всё равно выглядел донельзя довольным, и без всякой причины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постарался забиться поглубже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 камню, он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Гу Бай тут же схватил Шэнь Цзи и оттащил обратно, серьёзно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умею очищающее заклинание, а в пространственной сумке нет одежды на ребёнка. Так что не вздумай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подумал и молча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Стирать твою одежду я тоже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скрестил руки на груди, закрыл глаза и принялся отдыхать, больше не обращая внимания на одного человека с больной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тем временем повернулся к огромной стае песчано-скальных крыс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нападали на Гу Бая и Шэнь Цзи. Судя по всему, наблюдали и выжидали самый выгодный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наблюдали они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потёр подбородок и с интересом смотрел, как эти глуповатые крысы выскакивают наружу, какое-то время наблюдают, а затем снова ныряют под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репетируют какую-то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подумать, что такое возможно, и Гу Бай тут же насторожился, словно перед лицом опасного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привык к тому, что Гу Бай время от времени начинает чудить.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сейчас они всё же были в одной лодке, уголок его губ приподнялся в недоброй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 них мозгов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Песчано-скальные крысы чувствительны к свету. Солнце сейчас уже на пределе того, что они способны терпеть, поэтому снаружи они могут оставаться лишь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песчано-скальные крысы активны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Цзи чуть приподнял бровь, а слегка вздёрнутый уголок глаза подчеркнул эту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дух Формации Четырёх Сезонов к тебе не слишком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не ждать ночи, а сразу вытащить песчано-скальных крыс наружу, лишь бы досадить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Улыбайся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просто протянул руки, схватил Шэнь Цзи за щёки и силой растянул их в широченную улыбку. В голосе 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злодейское лицо. Ты младший брат нашей секты Тайчу!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холодно взглянул на Гу Бая и решил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младший брат, почему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внезапно задал вопрос. Его красивые чёрные глаза слегка прищурились и пристально уставились на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обычные знания, которые понятны даже трёхлетнему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поднял бледное лицо, а на губах появилась неприятная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мне стоит спросить старшего брата, почему он не знает даже таких простых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Цзи впился взглядом в Гу Бая, не желая пропустить ни малейшей перемены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увидел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лишь ошеломлённо смотрел на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напрягся всем телом, решив, что этот человек понял его тайну и сейчас нападёт. Но Гу Бай лишь шмыгнул носом, 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наконец-то назвал меня старшим братом! Я так растроган,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каждый раз умудряется увести разговор вообще в другую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 формации, всё это время наблюдавший за ними, уже буквально дымился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Твою мать!! Почему мечник вместо нормального прохождения формации стоит тут и выясняет отношения между старшим и младшим братьями?!!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место для братской нежности?!!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формации так разозлился, что захотел загрызть этого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атмосфера внутри морока Формации Четырёх Сезонов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Бая исчезла. Он подсознательно встал перед Шэнь Цзи, закрывая его собой, и заговорил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пора проходить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Песчано-скальные крысы вокруг начали показываться всё чаще, постепенно формируя кольцо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четырёх сторон кишели плотные массы крыс. Их непрерывное «цзии-цзии» звучало так, что по коже 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Гу Бая сейчас едва достигала Просветления. Возможно, дух Формации Четырёх Сезонов ещё никогда не встречал настолько слабого мечника, вошедшего внутрь, поэтому и создал лишь самых низкоуровневых песчано-скальных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слабыми и низкоуровневыми, но даже для Гу Бая представляли немалую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глубокую тень под глазами Шэнь Цзи, удачно скрывая мелькнувший там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назад, увеличивая расстояние между собой и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 Формации Четырёх Сезонов действовал только на того, кто проходит испытание, а он… всего лишь невинный бедняжка, случайно втянутый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этого маленького движения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приближающихся со всех сторон песчано-скальных крыс, посмотрел, как те волна за волной выныривают из песка и снова исчезают, и в голове внезапно всплыло воспоминание о любимой игре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как раз с интересом размышлял, как Гу Бай справится на этот раз, когда тот внезапно обернулся. В его сияющем взгляде читались совершенно очевидные восторг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одну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«Ударь крота»!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