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центральном огромном экране несколько одетых в костюмы животных пели и танцевали в джунглях. Трехмерное изображение было настолько реалистичным, что можно было разглядеть каждую волосинку на их мордах, а мимика казалась совершенно естественной. Что же касается самих движений — милых, но довольно простых, — Фан Нин призадумался, где он мог их видеть. Похоже, это были танцы, часто мелькавшие в коротких видеороликах, которые сейчас пользовались огромной популярностью среди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Фан Нина это совсем не привлекало. Все виртуальное, по сути, было фальшивкой. Видимо, все это прекрасно понимали, поэтому здесь было пусто и безлюдно. Чего только не видели богачи? По сравнению с искусственными играми, соседние залы с картами и шахматами гораздо сильнее будоражили нервы. В высшем обществе подобные развлечения не были в моде — там ценили лишь деньги, славу и власть, а к новым VR-проектам относились скептически.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Фэн Цимин придерживался иного мнения: он видел в этом будущее рынка. Его инвестиции в проект были невелики, ведь он делал ставку на молодежный досуг, ориентируясь на массовые вкусы. От компьютерных игр к мобильным, а теперь и к VR — новинки всегда привлекали внимание молодых. Первый зал VR-развлечений уже открылся на самой оживленной торговой улице Юньчэна, по соседству с игровым центром. Сейчас он работал в тестовом режиме и пользовался бешеным успехом у молодежи. Именно поэтому Фэн Цимин планировал открыть в Юньчэне целую сеть таких заведений, собираясь запустить проект в полную силу в течение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внимательно слушал доклад ответственного лица. Фан Нин тем временем неспешно бродил по залу, время от времени делая вид, что равнодушно просматривает что-то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 Я тебя видел — заставило его сердце сжаться. Видел меня? Видел, как я неловко топчусь в холле? Настроение Фан Нина мгновенно упало до нуля. Присмотревшись, он обнаружил, что сообщение было отправлено полчаса назад. Вероятно, как раз тогда, когда он поднимался на борт? Может быть, тот голубоглазый парень, Чжэ, тоже был на корабле или на пляже? Он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Нин набрал ответ: Где ты? — но, помедлив три секунды, поспешно удалил сообщение. Внезапно он пожалел о содеянном. Может, тот человек занят? Или, быть может, он вовсе не это имел в виду? Стоит ли написать еще раз? Нет, если это была ошибка, получится ужасно неловко. Размышляя об этом, Фан Нин невольно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Цимин легкой походкой подошел к нему, и по его виду было ясно, что он в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за зал был крайне любезен. Он редко видел, чтобы босс приходил с друзьями — обычно это были лишь деловые партнеры, так что отношения между ними явно были не из простых. Из вежливости к радушному сотруднику Фан Нин слегка кивнул. На самом деле ему было скучно, но, чтобы не испытывать другие аттракционы, он предпочел остаться в этом безлюдном месте. Приличия все же нужно было соблюсти.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первую попавшуюся капсулу погружения. Ближе всего стояла модель, покрытая черным рояльным лаком: открытого типа, один шлем и два рычага управления, на вид довольно минималистично. Конечно, если сравнивать с соседними вариантами — розовым, в девичьем стиле, и другим, сплошь обклеенным мультяшными персонажами.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модель для игры в межзвездные сражения, — Фан Нин не ожидал, что Фэн Цимин решит лично объяснить ему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http://bllate.org/book/22264/2330668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