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неспешно прогуливался вдоль пруда в поместье Маркиза, Усмиряющего Север. Пруд был рукотворным, неглубоким — взрослому мужчине едва доходил до бедра. Чтобы придать ему изящества, поверхность воды украсили изумрудными листьями кувшинок и разнообразными лотосами. Служанка, прислуживавшая Чу Шэчжи, с гордостью поведала, что эти капризные растения, которые в суровых условиях Северо-Запада выжить не могли, были доставлены по приказу самого маркиза из самого Цзяннаня — ради этого пришлось загнать до смерти не одну смену отборных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Шэчжи, озорных и притягательных, застыла легкая усмешка. Стоило ему лишь мельком взглянуть на цветы, как проходившие мимо служанки тут же смущенно опускали головы. Он небрежно окликнул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подскажешь, где разместили маленького монаха, что приехал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поймав на себе его пристальный взгляд, от волнения принялась теребить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наставник, кажется, поселился в Обители Лотоса у двоюродного племянника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Шэчжи исходил тонкий аромат мускуса и мыла. Девушка не знала, что это за запах, но он казался ей таким чистым и нежным, словно весенний ветерок. Голова у нее закружилась, и она выболтала всё, что знала и чего знать не 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Пройдете через этот сад, повернете налево и будете идти вдоль пруда с лотосами. В самом конце увидите старую сосну — там и стоит Обитель Лотоса, самая большая постройка.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маркиз весьма почтителен к буддизму, — Чу Шэчжи раскрыл веер, прикрывая им половину лица, и притворно вздохнул: — А меня поселили в самой обычной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поговаривают, что когда скончалась старая госпожа, маркизу пришлось нелегко. Мастер Тяньцзин как раз проходил мимо и, собрав подаяние, провел для усопшей обряд и прочитал сутры. Хотя сам маркиз в Будду не верит, он глубоко уважает мастера Тяньцзина. А когда несколько лет назад не стало и супруги маркиза, он хотел пригласить мастера, но того уже не было в храме Таньшань. Цзюцзянь — ученик мастера Тяньцзина, вот маркиз и перенес свое уважение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так, шутки ради, не принимай близко к сердцу, — Чу Шэчжи одарил девушку лучезарной улыбкой и продолжил прогулку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травинка, каждый павильон в поместье были исполнены изысканности, словно это был иной мир, не имеющий ничего общего с суровой природой Северо-Запада. Можно сказать, что маркиз потратил несметное количество золота, чтобы буквально перенести весну Цзяннаня в свои владения. Чу Шэчжи не собирался утруждать себя раздумьями о том, соответствуют ли эти расходы доходам маркиза. Как говорится, за три года службы уездный начальник наживает сто тысяч серебряных, а уж что говорить о маркизе, в руках которого сосредоточена такая власть. К тому же, он не состоял на службе у императора — Чу Шэчжи был лишь вольным странником, и какое ему дело до того, берет ли маркиз взятки или нарушает указы?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 сзади. Чу Шэчжи тихо вздохнул, обернулся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миндалевидных глазах Чжао Цзинжоу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назвал меня уездной княгиней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мать в шесть лет, в восемь ушла на гору Эмэй изучать боевые искусства, став внешней ученицей главы школы. Она всегда считала себя человеком вольным, привыкшей поступать по зову сердца. Маркиз не ограничивал её выбор: пока она не прикрывалась именем дочери военачальника, он позволял ей странствовать. Другие девушки из знатных семей в её возрасте уже были замужем и воспитывали детей, она же два года томилась в ожидании странствующего рыцаря, который неизвестно где скитался. Она была готова ждать и дальше, но несколько месяцев назад император внезапно даровал ей титул уездной княгини, а это означало, что свобода ждать у неё отнята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отправиться на Западные земли и достать для тебя снадобье, имитирующее смерть, — Чу Шэчжи с сочувствием смотрел на её слезы, но не сделал ни шага, чтобы их вытереть. — Но я не возьму тебя с собой. Госпожа Чжао, Чу Шэчжи — лишь вольный странник, у него нет дома, и он не желает быть связанным ничем — ни телом, ни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— жемчужные слезы покатились по щекам Чжао Цзинжоу. — Эти два года я ждала тебя, но не только тебя. Я не хочу всю жизнь прожить с незнакомцем лишь ради политического союза. Титул княгини для меня — не почет, а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помогу тебе,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император вдруг вспомнил обо мне? — она усмехнулась. — Говорят, на севере снова неспокойно. У Его Величества нет дочерей, а все знатные родственницы в столице уже выданы замуж. Вспомнил обо мне — значит, решил использовать для мирных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родилась в семье военачальника, и первая половина моей жизни была достаточно свободной, это уже удача. Если пришло время нести ответственность — я приму её, лишь бы не навлечь беду на отца, — глаза Чжао Цзинжоу, омытые слезами, стали еще прекраснее. — Я искала тебя не для того, чтобы удержать, а чтобы попрощаться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улыбнулся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Цзинжоу раскинула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обнять меня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выполнил её просьбу. Он лишь слегка коснулся её, она же прижалась крепко, словно желая в этом объятии растратить всю свою страсть, а затем стремительно развернулась и ушла. Брови Чу Шэчжи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короткое мгновение, пока они были в объятиях, Чжао Цзинжоу прошептала так, что слышать мог только он,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наставник Цзюцзянь, выходи, слушать уже нечего, — Чу Шэчжи посмотрел прямо на старую сосну и насмешливо добавил: — Неужели святой монах тоже любит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Я не подслушивал. Просто медитировал под деревом, а когда вы заговорили, уйти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 буддийскую сутру: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рождается в одиночестве и умирает в одиночестве, уходит один и приходит один. Каждый сам несет бремя своих страданий и радостей, и никто не может заменить другого. Это путь, который госпожа выбрала сама, и никто не в силах пройти его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следующая фраза звучит так: добро и зло меняются, преследуя рожденных, пути расходятся, и встреча не предопределена?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герой Чу так глубоко изучает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изучение, просто читал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страсть и слава не вечны, все когда-нибудь расстаются, и нет в этом ничего радостного, — я сложил ладони вместе. — Все живые существа страдают, лучше стремиться к добродетели и обрести покой в будущем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пытаешься меня наставить на путь истинный?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парировал я. — У господина Чу есть задатки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Чу Шэчжи искренне смеялся. — Одинокое рождение, одинокая смерть, одинокий путь — хоть это и про меня, но я человек мирской. Не ищу перерождения, ищу лишь минутного наслаждения. Я невежественен, так что Анан может не тратить на меня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Анан — имя, которое может произносить только мой учитель, — я поправил его, но, видя, что он не придает моим словам значения, оставил это. — Впрочем, я действительно ждал здесь не просто так, есть кое-что, о чем я хотел бы с тобой поговорить. Можем мы уединиться?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мне тоже есть что обсудить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 Обитель Лотоса. Чу Шэчжи на мгновение замер, пораженный роскошью убранства: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двоюродный племянник? Почему здесь даже богаче, чем в комнате родной дочери маркиза...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наливававшая чай,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бывал в спальне госпожи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постоянно находится в северном военном лагере и редко бывает дома, так что я однажды заглядывал... он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дернулся уголок рта. Подумалось: хорошо, что его не было в поместье, а то даже если бы маркиз был либерален к дочери, он бы тебя живьем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Думаю, господин Чу уже заметил, что с этим поместьем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быстро справился с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именно ты заметил, Цзюцзянь.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желание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 без загадок. Я имею в виду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Шэчжи вспыхнул азарт, словно он встретил родственную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мыслят одинаково. Давай тогда перечислим всё по порядку. Цзюцзянь,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 же этот человек любит играть в детектива! Жаль, что он не сдал экзамены на чиновника, Великому судебному приказу не хватает такого таланта! Помолчав, я все же сказал: — У маркиза сейчас только сын и дочь. Он с сыном постоянно в лагере, госпожа Чжао странствует, иногда годами не возвращаясь. Госпожа маркиза скончалась десять лет назад. По логике, в поместье почти никто не живет, зачем же тогда такая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перебирал четки, и скорость их вращения менялась в такт моим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родом из столицы, его супруга — из Цзядиня, но этот дворик оформлен в стиле Цзяннаня. Конечно, можно сказать, что это личный вкус маркиза, но я склоняюсь к другому: здесь постоянно живет кто-то еще, и этот человек родом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подпер подбородок и молча слушал. Возможно, сам маленький монах не замечал, что, когда он говорит о делах знати и дворцовых интригах, он становится совсем не похож на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пододвинул к нему курильницу с изображением сосен и лотосов: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просто вкус, такой курильницей не пользовались бы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подвесные курильницы характерны для Цзяннаня. Там влажно, и благовония, если их положить слишком низко, быстро отсыреют. В других местах такой проблемы нет, и подобные вещи покупают лишь для красоты. Но хотя курильница в этой комнате начищена до блеска, видно, что ею пользуются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еще не все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установленного порядка, — я опустил взгляд. — Не говоря уже о другом, те же лотосы в рукотворном пруду приходится привозить новые каждые несколько дней. Столь частые перевозки, огромные расходы — местный градоначальник не мог этого не заметить, но никто никогда не подавал жалоб на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все больше интересовался этим маленьким монахом: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— реакция госпожи Чжао сегодня, — я приподнял бровь. — А это уже вопрос к тебе, господин. Что она сказала, когда была в твоих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прищурился, убедившись, что тогда Чжао Цзинжоу говорила так тихо, что слышать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наставник Цзюцзянь, откуда ты знаешь, что она тогда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