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открыл глаза и тут же получил удар в самое сердце — прямо перед ним было ослепительно красивое, холодное лицо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в теснейших объятиях, точно пара влюбленных, не способных разлучиться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всё остальное, лицо у Бессмертного Владыки всё же чертовски привлекательное, — прошептал Цзян Син. — От одного взгляда на эту красоту становится так спокойно. Система,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123 подыграла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доволен, значит, и я рада,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сейчас я начну представление, — отозвался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янтарных глазах юноши отразились шок и изумление. Казалось, он никак не ожидал обнаружить себя в одной постели с собственным Учителем. Его лицо вмиг вспыхнуло, став прекрасным, словно утренняя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осторожно высвободил руку и на цыпочках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юноше подумать, что всё прошло гладко и можно наконец выдохнуть, как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ученик, и куда же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Хэна веял холодом. Он полулежал, подперев голову рукой, а распахнутый ворот одежды открывал вид на его белую,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сам обнимал меня и не хотел отпускать, — продолжил он. — Неужели теперь хочешь просто взять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 Сина подкосились, и он тут же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и в мыслях не было проявлять к вам неуважение…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подошел к нему, присел на корточки и прижал ладонь к его губам. Его холодный голос прозвучал властно и не терпя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разрешаю тебе его проявлять.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глаза, казалось, оттаяли: в их глубине пылало чувство, горячее, словно раскаленная лава. Цзян Син чувствовал, что вот-вот сгорит в этом огне, но в то же время он отчаянно жаждал получить эту исключительную, единственную в своем роде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склонился к самому его уху, и холодное дыхание коснулось шеи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Син-син, я люблю тебя. Так, как любят того, с кем хотят стать даосскими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я… — нежные кончики ушей юноши мгновенно окрасились в розовый цвет, но от волнения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 холодно, вставай, — Шэнь Хэн подхватил юношу на руки. — Я дам тебе время подумать, но не заставляй меня ждать слишком долго, Син-син.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пылало, он уткнулся лицом в грудь Шэнь Хэна, пробормотав что-то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Бессмертный Владыка так нежен, даже дал тебе время на раздумья! — Система 123 загорелась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система, ты мыслишь слишком просто. Бессмертный Владыка по своей натуре деспотичен. Согласен я или нет, но мне в любом случае придется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согласишься, хозяин? — спросила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 уж подвернулась такая возможность прильнуть к сильному покровителю, было бы глупо ею не воспользоваться, — ответил Цзян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прирожденным гедонистом и эгоистом, иначе просто не дожил бы до этих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Хэн наклонился и поцеловал Цзян Сина в лоб — судя по всему, ответ юноши его вполне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отличные новости! Старейшину Цзиня, который преподавал построения, уволили. Это дело рук Бессмертного Владыки, — радостно сообщила Система 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Син, лежавший в постели с книгой,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Стоило мне вмешаться, и всё решилось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Син наслаждался своим больничным: в левой руке книга, в правой — сладости из Ваньфанчжая. Они были в меру сладкими, без приторности — для этой эпохи просто великолепное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могли покинуть гору лишь при соблюдении строжайших условий, так что, разумеется, эти сладости принес Бессмертный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исполнял практически любую прихоть Цзян Сина, из-за чего в секте Шэньдао поползли слухи, будто Бессмертный Владыка души не чает в своем старшем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Находились и те, кто шептался о порочных наклонностях Владыки, но подобные нелепые сплетни люди обычно встречали лишь усмешкой. Впрочем, в этом мире самые абсурдные слухи зачастую оказываются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