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услышал это и тут же открыл глаза, глядя на Лю Си, серьезно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малыш удовлетворенно закрыл глаза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смотрела вслед уходящему сыну, и в её глазах промелькнул недобрый, неясный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Хаоюань сидел в комнате и смотрел телевизор, как вдруг до него донеслись звуки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 такое? Почему ты не взяла Ши Иня поесть? — в шуме перепалки послышался женский голос. Лю Си? Ши Хаоюань заинтригованно подошел к окну и выглянул наружу. Во дворе он увидел, как Лю Си прижимает к себе Ши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сегодня случилось с Ши Инем? Ши Хаоюань был озадачен, но не стал дальше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проснувшись, Ши Хаоюань услышал звук открывающейся двери, а следом голос Лю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Инь,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 медленно открыл глаза и, увидев Лю Си,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скорее, мама отведет тебя поесть чего-нибудь вкусненького, — улыбнулась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Инь радостно сел и неспешно выбрался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смотрела вслед уходящему сыну, и в её глазах промелькнул недобрый, неясный отблеск. Она бросила взгляд на Ши Хаоюаня, сидевшего на диване перед телевизором, а затем развернулась и ушла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Хаоюань смотрел вслед уходящей Лю Си, и в его глазах промелькнул недобрый, неясный отблеск. Он взглянул на Ши Иня, сидевшего за обеденным столом, а затем развернулся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Лю Си каждый день уводила Ши Иня гулять, а вечером они возвращались. Ши Хаоюань и малыш видели их редко. Сами они тоже почти не выходили из дома: кроме школы, проводили время за компьютером или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месяц. Однажды вечером Лю Си позвала малыша и Ши Иня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оба идете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мамой? — озадаченно подумал малыш, глядя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 поджал губы и промолчал. Он и сам не понимал, что происходит, но чувствовал: завтра они отсюда уедут. В его душе смешались предвкушение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 Си отвела их в школу. Малыш с восторгом носился повсюду, а Ши Инь робко держался рядом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Хаоюань, глядя на зажатого Ши Иня, не удержался и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буду здесь,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 заметно расслабился и послушно кивнул. Несмотря на робость, он был счастлив. Наконец-то он сможет отсюда уехать! С этой мыслью он последовал за учителем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 покинули прежнее место и начали новую жизнь. Ши Хаоюань и малыш почти не виделись с Лю Си. Они редко возвращались в тот дом — тот дом им больше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http://bllate.org/book/22211/2315859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