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попал в новый мир, прямиком в типичный школьный роман в стиле мэри-сью. Тот самый парень, которому он только что проломил голову, оказался главным антагонистом этого мира — Ши Хаоюанем.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среди исполнителей заданий возникла повальная мода на спасение и согревание душ антагонистов. Ши Инь относился к этому с нескрываемым презрением. Конечно, некоторые злодеи вынуждены были встать на этот путь, но если ты не справляешься с собственными бедами и начинаешь мстить всему миру — это уже ни в какие ворота не лезет. Другие люди тебе не матери, с какой стати они обязаны быть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— это проявление чувств, а равнодушие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так называемого жалкого детства Ши Хаоюаня, то в глазах Ши Иня всё это было не более чем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стара как мир: оригинальный персонаж был сыном любовницы, которая пришла в дом, выжив законную супругу. Сын любовницы якобы отобрал у антагониста отцовскую любовь и лишил материнской. Семья Ши — влиятельный и богатый клан, и мачеха, разумеется, пришла туда лишь ради денег. К счастью, у отца антагониста осталась хоть капля совести, и он не отдал права на наследство сыну любовницы. Однако эта милость не смягчила сердце Ши Хаоюаня: в конечном итоге он собственноручно отправил на тот свет и мать, и сына, и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эта история правдой? Нет, это была лишь версия Ши Хаоюаня.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от неизлечимой болезни, а мать оригинального персонажа сошлась с отцом антагониста уже после её кончины. Стоило лишь взглянуть на мягкого и невинного ребёнка, чтобы понять: он никак не мог быть сыном любовницы и отца антагониста. Оригинальный персонаж вообще не был сыном Главы семьи Ши, а его мать не была никакой любовницей — она просто вышла замуж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вырос таким лишь потому, что был избалованным эгоистом. Мать слишком сильно его опекала, не дав должного воспитания, и после её смерти он решил, что весь мир отвернулся от него. У таких людей явная мания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пухлый комочек, проспавший всю ночь в обнимку с ананасом, сонно приоткрыл глаза. Не успела дремота отступить, как снизу донеслись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Хаоюань, я знаю, что тебе не нравится тётя Лю Си, но ты взрослый человек! Нужно вести себя разумно. Мало того, что ты с самого утра валяешься на полу, так ещё и смеешь оскорблять тётю. Она теперь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мать! Моя мать лежит в могиле! — Ши Хаоюань холодно усмехнулся, глядя на отца с ненавистью, словно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злобного взгляда Глава семьи Ши невольно содрогнулся. Он был уверен, что ничем не обидел сына, кроме как женитьбой на Лю Си. Даже когда Ши Инь появился в их доме, он не выделил ему ни гроша из состояния семьи. Взгляд Ши Хаоюаня вызвал у отца одновременно чувство вины и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гостиной, где искры летели от столкновения двух сторон, внезапно рассеялась, когда на лестничной площадке показался белоснежный пухлый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 — маленький мальчик был ниже перил, поэтому просунул голову сквозь них, глядя вниз. В его огромных тёмных глазах читались чистота и неведение. — Мамочка и дядя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Лю Си машинально подняла голову. Увидев малыша, торчащего из-за перил, она в ужасе вскрикнула и бросилась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семьи Ши, всё ещё кипевший от гнева, вскочил со своего места и поспешил следом за ней. Ши Хаоюань, наблюдая за этой сценой, почувствовал невыносимую резь в глазах. Это был его дом, но в итоге он чувствовал себя здесь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спрятал голову обратно за перила и, дождавшись, пока Лю Си подбежит к нему, зарылся в её тёплые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хороший мой, дядя попросил няню приготовить что-нибудь вкусное,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 сладко улыбнулся, и, пока взрослые не видели, он склонил голову и бросил на Ши Хаоюаня внизу жестокий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считаешь, что все от тебя отвернулись, я покажу тебе, что такое настоящее предательство. Люди хотят жить с тобой в мире, а ты вечно подозреваешь их в злых умыслах — так познай же, что такое настоящая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Инь, чья душа была чернее самой тёмной смолы, внезапно нашёл для себя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