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назначили довольно скоро. За это время Цяо И успел заблокировать все контакты Ван Чэна, а также отправил родителей в поездку, чтобы те не пересекались с бывшим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заседания оба супруга прибыли в суд в сопровождении адвокатов. Они прожили в браке меньше полугода, а последний месяц даже не виделись. Встреча в зале суда, где они собрались ради развода, выглядела донельзя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и Ван Чэн вошли в здание почти одновременно. Увидев супруга, Ван Чэн первым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И, столько времени прошло, ты, кажется, сильно похудел. Зачем так себя изводить? Как ты жил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ответил вежливо, но с явной прохладой: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неплохо. Куда лучше, чем вы,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 Несмотря на тяжелую работу, ему больше не приходилось находиться в том доме и притворяться перед человеком, который ему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уязвленный таким ответом,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И, твой характер все такой же скверный. Думаешь, после развода со мной найдешь кого-то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еще теплились остатки чувств, и мысль о том, что Цяо И может быстро найти другого и завести семью, раздражала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Цяо И проигнорировал его выпад. Он долго готовился к этому дню, рассматривая Ван Чэна как серьезного противника. Он потратил столько сил, чтобы добиться этого момента, и не собирался тратить драгоценное время на дешевые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заняли свои места. Поскольку инициатором развода выступал Цяо И, ему предстояло доказать, что их брак фактически распался.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Чэн и изменял, у Цяо И не было неопровержимых доказательств вроде записей из отелей, поэтому он решил не делать акцент на неверности. Его главным аргументом стало отсутствие взаимопонимания и поспешность заключения брака — супруги не успели узнать друг друга, не создали эмоциональной привязанности и не могли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предъявил командировочные удостоверения и записи с камер наблюдения у входа в дом, подтверждающие, что большую часть времени после свадьбы они не жили под одной крышей. Кроме того, с самого дня бракосочетания у них не было интимной близости, что также свидетельствовало о крахе семейных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адвокат Цяо И перечислил факты предсвадебного обмана со стороны Ван Чэна: тот намеренно скрыл истинное положение дел в своей семье, чтобы обманом добиться регистрации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доводы, не касаясь темы измен, произвели на Ван Чэна ошеломляющее впечатление. Он прошептал своему адвокату: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вероятность, что суд признает, что наш брак еще не распался?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 подготовился очень основательно. Но если есть шанс на примирение, судьи обычно склоняются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завышать статистику разводов, суды часто пытаются примирить стороны, если только речь не идет о мошенничестве, влекущем аннулирование брака. Однако, видя решимость Цяо И и весомость его доказательств, адвокат понимал: в девяти случаях из десяти их разведут.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пришел в суд не для того, чтобы вести пустые разговоры, а значит, решение его окончательное. Ван Чэн, решив не терять времени, кивнул адвокату: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согласен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обе стороны, судья вынес вердикт: брак между истцом Цяо И и ответчиком расторгнут ввиду окончательного разрыва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встал вопрос о разделе имущества. К этому пункту Ван Чэн подготовился тщательно — он не собирался уступать ни единой мелочи. В отличие от него, Цяо И выглядел спокойным и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добрачного имущества Цяо И, то здесь Ван Чэн понимал: раз есть документы, делить нечего. Впрочем, он был спокоен, полагая, что рано или поздно Цяо И все равно попадет в расставленные им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судья зачитал условия раздела, он спросил, есть ли у сторон возражения. На первый взгляд, все выглядело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добрачное имущество? Это был свадебный подарок от родителей, он перешел в общую семью, значит, это общие деньги! — Отец Ван вскочил со скамьи для слушателей, не сдерживая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издалека, надеясь увидеть, как Цяо И будет страдать. По правде говоря, он до сих пор считал Цяо И глупцом: кто в здравом уме бросит такого мужа, как его сын? Но адвокат Цяо И оказался слишком зубастым, его аргументы вызывали у старика приступы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соблюдать тишину! — судья ударил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Ван, не унимаясь, брызгал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стоит мой сын, а там — мой зять! Я родной отец, почему я не имею права голоса?!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 досадой посмотрел на отца, жалея, что позволил ему прийти. Он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возражений. Если Цяо И хочет забрать больше,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выглядеть великодушным, чтобы сгладить впечатление от поведения отца. Цяо И, видя этот спектакль, остался равнодушен. Он не смотрел на Ван Чэна, а лишь коротко переговорил со своим адвокатом.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Цяо И поднялся, его голос прозвучал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доверителя есть возражения. Ответчик, господин Ван, совершил злонамеренные действия по выводу добрачного и совместно нажитого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Чэн похолодел. Но тут же успокоил себя: даже если они знают, доказать это будет сложно. В гражданских делах бремя доказывания лежит на истце. Он действовал скрытно, и у него было достаточно времени, чтобы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посмотрел на Цяо И, но тот даже не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Цяо И передал судье и присяжным новую папку с документами. Оказалось, еще до того, как Ван Чэн начал свои махинации, Цяо И заверил все свое имущество у нотариуса. Помимо бумаг, были представлены свидетельские показания, в том числе от 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Подавая документы, Цяо И мельком взглянул на задние ряды, где сидел юноша в капюшоне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обернулось проще, чем ожидалось. Изучив материалы, суд единогласно признал факт злонамеренного вывода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действия ответчика, мы требуем пересмотра раздела имущества и компенсации материального и морального ущерба, — заявил адвокат Цяо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Ван Чэна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чье лицо побледнело от ярости, прошипел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он так следит за каждым моим шагом?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 дело рук кого-то из окружения Цяо И. Стиснув кулаки,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вариант — просить о примирении, — раздраженно ответил адвокат. — Если вы помиритесь, суд не будет настаивать на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посмотрел на своего бывшего мужа. Тот был невероятно спокоен. Ван Чэн внезапно понял, что его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попался в ловушку, — пробормотал он. — Он с самого начала знал, что я вывожу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знал, значит, защищался, — отрезал адвокат. — Единственный шанс — договориться полюбовно. Если дело дойдет до уголовного преследования, я ничем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заседания Ван Чэн преградил путь Цяо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И, ради того, что было между нами, дай мне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посмотрел на адвоката.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договориться, говорите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бывший муж, а ты тут при чем? — огрызнулся Ван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господин Ван, с сегодняшнего дня ваши отношения закончены, и всеми вопросами занимаюсь я, — холодно ответил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Ван, видевший, как меняется лицо сына, не выдержал. Он не понимал юридических тонкостей, но видел, что сын проигрывает. Решив, что Цяо И ведет себя подло и эгоистично, он бросился вперед и с силой оттолкнул адвоката, повалив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Беспредел! Бьют старика! — завопил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был ошарашен таким поведением. Он попытался отойти, но отец Ван вцепился в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уйдешь, пока не дашь мне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И раздумывал, как выпутаться из ситуации, чья-то тонкая рука перехватила запястье отца Ван, легко вывернула его и освободила одежду Цяо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капюшоне и маске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нахал, попрошу быть повежливее с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от неожиданности взвыл, а юноша дернул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Это суд. Еще раз завопишь — обвиню в преследовании и сдам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полицию, отец Ван притих, но юноша, не церемонясь, вывернул ему руку так, что послышался хруст — сустав вылетел.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старость, но не таких хамов, как ты, — процедил юноша. — Если не перестанешь, я готов сесть в тюрьму за то, что сломаю тебе ногу, мне не жалко денег на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Цяо И, призывая его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наконец узнав того, кто стоял перед ним, недоверчиво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сбросил капюшон и маску, обнажив молодое красивое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сжал кулаки, глаза его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вдвоем меня подставили?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закатил глаза. Как же можно быть таким бесстыдным? Сам обманул, а теперь обвиняет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Ван, увидев, что происходит, окончательно озверел. Не в силах ударить рукой из-за вывиха, он попытался укусить Юй Чжао. Тот от неожиданности отпрянул, отец Ван потерял равновесие и с грохотом рухнул на пол, вновь принимаясь голосить.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http://bllate.org/book/22164/2308920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