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Фу Сыму, Ци Лянь невольно испытал разочарование. Впрочем, он не подал виду: на его лице по-прежнему играла легкая улыбка, а крошечные ямочки на щеках придавали ему вид очаровательного и элегантного юного господина, способного вскружить голову любому. Однако этот безотказный прием не привлек внимания Фу Сыму.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невелика, но всё убранство в ней было подобрано Ци Цином, отчего дом казался необычайно уютным. Одно только пребывание здесь дарило чувство душевного тепла. Диван в гостиной тоже выбирал он: черная ткань, украшенная изящным золотым шитьем, смотрелась весьма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высокий и статный, обладал лицом более привлекательным, чем у любого киноактера. Из-за высокого положения, которое он занимал, в его взгляде читалась нескрываемая властность. Сегодня он был облачен в безупречный черный костюм, который идеально гармонировал с диваном. Холодная, отстраненная манера держаться вызывала у окружающих противоречивое желание — одновременно бояться его и стремиться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едва заметно подвинулся в сторону Фу Сыму. Его сердце забилось чаще, а улыбка стала чуть шире. Хотя через его руки прошли многие, еще ни один мужчина не заставлял его сердце биться так сильно, как Фу Сыму. За свою жизнь он повидал немало генеральных директоров, но все они, при всей своей внешней благопристойности, внутри были пропитаны гнилью и имели целые гаремы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Сыму был другим. Он принадлежал к числу тех немногих, чьи слова не расходились с делом. О нем никогда не ходило скандальных слухов, и он ни с кем не состоял в близких отношениях. Его личное обаяние было столь же мощным, как и аура, сопровождавшая каждое его движение. Чем больше Ци Лянь общался с ним, тем сильнее становилось его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ваш клан Ци прислал одного человека. Где он? — не дождавшись ответа, Фу Сыму решил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Ци Лянь застыл. Он никак не ожидал, что Фу Сыму приедет лично из-за этого никчемного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чем-то проблема? — видя, что Ци Лянь молчит, Фу Сыму начал проявлять нетерпение 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проблем, — ответил Ци Лянь, хотя внутри у него всё противилось этим словам. — Это мой брат, Ци Цин. Он только что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спрашивает просто из любопытства? С его-то трусливым характером Ци Цин вряд ли мог привлечь внимание такого человека, как Фу Сыму. Только такой, как он сам, достоин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Цин… — Фу Сыму тихо повторил это имя, а затем резко поднялся со своего места. —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Ци Ляня не осталось места для иллюзий. Улыбка окончательно исчезла с его лица, 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Неудобно? — Фу Сыму, видя реакцию Ци Ляня, стал еще более раздражительным. Он вновь усомнился в проницательности главы клана Ци. Как он мог выбрать своим наследником человека, который ведет себя словно заедающий магнитофон?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неудобно. Мой брат… вернувшись сегодня домой, сразу ушел в свою комнату спать. Должно быть, он очень устал. Может, вы заглянете в другой раз? — на этот раз Ци Лянь ответил быстро, без запинок, словно зачитывал заранее заученный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http://bllate.org/book/22139/2306641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