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поднял голову и посмотрел в небо. Он как раз размышлял, как бы пробраться в богатый квартал, обзавестись приличными документами и начать наконец жизнь бездельника, как вдруг — эта непонятная червоточина. Засосала его, да еще и выплюнула прямо рядом с ним, даже скрыться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он в энный раз. Се Синмо и Чу Цзяоян тоже исчезли, видимо, их раскидало при перемещении.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от того, что вы стоите на месте и вздыхаете, Тайная обитель сама себя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мысленно ответил: Сяо Ся,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напоследок, Се Фэннань перестал тянуть время, сориентировался по сторонам и двинулся на север. Шестое чувство подсказывало ему, что в той стороне может произойти нечто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Фэннаню почувствовать, что ноги гудят от усталости, как он нашел раскидистое дерево, вскарабкался на него и уже приготовился с комфортом отдохнуть, как внизу, почти наступая ему на пятки, появились два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поспать, можно было забыть. Се Фэннань молча чертыхнулся и затаился, скрывая свое присутствие, чтобы понаблюдать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они встали друг против друга. Неужели та самая удача — это когда они перебьют друг друга, а я соберу трофеи? Хотя Се Фэннань и считал себя порядочным молодым человеком новой эпохи, мысли о грабеже были ему не чужды. В конце концов, для красивого парня с богатым внутренним миром такие фантазии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разглядывать обе группы. Выглядели они как типичные первокурсники, еще не видевшие жизни — в их глазах читалась та самая кристально чистая глупость. Се Фэннань воодушевился. Эта Тайная обитель явно не так проста. Судя по форме, это ученики какого-то учебного заведения?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Ся, сможешь проверить, из какой они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белой форме — Первая военная академия Федерации, в черной — Первая военная академия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какая встреча! И те, и другие — лучшие из лучших, да еще и заклятые враги. Но черная форма смотрится эффектнее, она выгодно подчеркивает бледность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...Хозяин, у вас всегда весьма специфический взгляд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Считаю это комплиментом, засмущался Се Фэннань.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перебрасывался шутками с системой, напряжение между группами достигло предела. Не успели они сойтись в схватке, как появилась третья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моему многолетнему опыту чтения романов, это наверняка Первая военная академия Теократии.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Хозяин, у вас поистине богатый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по закону жанра, должно появиться какое-нибудь невероятное сокровище или Наследие, причем ровно посередине между ними, чтобы все ринулись туда наперегонки.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Се Фэннаня оказался пророческим: едва он закончил фразу, как перед ними возник световой портал. И, как на грех, портал открылся прямо под деревом, на котором он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явно судьба! Раз они стоят и не двигаются, придется мне взять инициативу на себя и разрушить этот застой.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...Хозяину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и не думал красться. Он открыто спрыгнул с дерева и первым шагнул в портал. Увидев это, три отряда, не раздумывая,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Се Фэннань попал в небольшое, но величественное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Почему всё идет не по сюжету? Разве главный герой не должен сначала пройти через череду испытаний, собрать кучу артефактов и только потом попасть в финальное место? Или здесь такие сокровища спрятаны в каждом подобном помещении?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сюжет — это сюжет, а реальность — это реальность, — в голосе Сяо Ся слышалась безнадежность.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Сяо Ся, тебе не кажется, что с таким сценарием я больше похож на главного злодея? Знаешь, такой красивый, сильный и несчастный, который встречает свою единственную любовь, а потом погибает от рук истинного избранника этой любви. Финал всегда печальный.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голос Сяо Ся стал серьезным, — вы пришли в этот мир, чтобы быть окруженным всеобщей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опешил. Да ладно? Серьезно? Его похитили в детстве, ставили над ним эксперименты, и если бы он сейчас предстал перед своей настоящей матерью, она бы в жизни не признала в нем сына. За шестнадцать лет он столько раз был на грани смерти, что выжил только благодаря удаче, системе и собственному умению рисковать. Какая тут всеобщая любовь? Система шутит? Или в этих словах скрыт глубокий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 шум в пространстве. Зажглись яркие огни, и в сознание Се Фэннаня хлынул поток образов: каждый светящийся объект — это Удача: либо легендарное оружие, либо редчайшее мастерство, либо чудодейственное лекарство. Он мог выбрать что-то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Фэннаня загорелись. Конечно, он выберет самое яркое! Разглядывая сгустки света, он снова начал фантазировать: он вообще попал в межзвездный мир или в фэнтези? Почему стиль повествования становится всё более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Ся, у нас есть какие-нибудь читы? Ну, например, можно узнать,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пытался избежать лотереи. Он только что использовал Технику глаз, но она оказалась бесполезна! Либо он слишком слаб, либо здесь слишком мощная энергия. Или, может, дело в каких-то особых правилах? Обычным взглядом различить эти сгустки света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просто доверьтесь своему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Сяо Ся так говорит, Се Фэннань без колебаний протянул руку, решив выбрать наугад. Его удача обычно не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будет ли всё так гладко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http://bllate.org/book/22121/2303647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