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сумев сразу получить желаемое, Се Фэннань был вынужден довольствоваться малым и купил временный терминал. У такого устройства нет привязки к личности, пользоваться им может кто угодно. Как инструмент для перевода кредитов он вполне годился, а главное — пусть функционал и ограничен, зато теперь можно было выходить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вылазка прошла не впустую. Переведя Юй Чжао сумму, которую он высокопарно назвал платой за тестирование функций, Се Фэннань распрощался. Не зная, как обстоят дела у Се Синмо и Чу Цзяояна, он решил направиться к точке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Фэннань кружил по округе, возвращаясь к месту встречи, у Се Синмо дела шли неспокойно. Стоило ему встретить первого встречного и попытаться что-то спросить, как тот с выражением крайнего ужаса на лице бросился наутёк. Се Синмо нахмурился, пытаясь понять, что в его поведении могло показаться странным, но ответа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остальными происходило то же самое. Люди не подходили близко, а лишь выстраивались в круг, словно собираясь поглазеть на представление. Когда зевак стало много, Се Синмо превратился в некое подобие стихийного бедствия: куда бы он ни направлялся, толпа тут же расступалась.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столкнулся с Чу Цзяояном, который пришел поглазеть на шум. Увидев Се Синмо, Чу Цзяоян опешил — кто бы мог подумать, что главный герой этих сплетен — его собственный названый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вытащил Се Синмо из толпы:</w:t>
      </w:r>
    </w:p>
    <w:p w:rsidR="00BB20FC" w:rsidRPr="00357A74" w:rsidRDefault="00357A74" w:rsidP="00BB20FC">
      <w:pPr>
        <w:jc w:val="left"/>
        <w:rPr>
          <w:sz w:val="28"/>
          <w:lang w:val="en-US"/>
        </w:rPr>
      </w:pPr>
      <w:r w:rsidRPr="00357A74">
        <w:rPr>
          <w:sz w:val="28"/>
          <w:lang w:val="en-US"/>
        </w:rPr>
        <w:t>— Постой, дружище,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Синмо остался бесстрастен:</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люди продолжают подходить, Чу Цзяоян схватил Се Синмо за руку и потащил прочь:</w:t>
      </w:r>
    </w:p>
    <w:p w:rsidR="00BB20FC" w:rsidRPr="00357A74" w:rsidRDefault="00357A74" w:rsidP="00BB20FC">
      <w:pPr>
        <w:jc w:val="left"/>
        <w:rPr>
          <w:sz w:val="28"/>
          <w:lang w:val="en-US"/>
        </w:rPr>
      </w:pPr>
      <w:r w:rsidRPr="00357A74">
        <w:rPr>
          <w:sz w:val="28"/>
          <w:lang w:val="en-US"/>
        </w:rPr>
        <w:t>— По дороге сюда я слышал, будто здесь появился кто-то из семьи Се. Говорили так, будто это какая-то важная шишка. И как это оказалось ты? Людей с фамилией Се в мире полно, я-то думал, это кто-то из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Чу Цзяояна болтать без умолку в любой ситуации снова проявилась в полной мере. В голове Се Синмо промелькнула та же мысль. Вскоре они оторвались от преследователей и вернулись к точке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дело в Золотых зрачках, — Чу Цзяоян принялся просвещать друга. — Ходят слухи, что Золотые зрачки — символ семьи Се. У всех их представителей такие глаза. Ты, наверное, не знаешь, но это семья маршала Се, защищающего восточные рубежи Империи. Говорят, каждый из них — избранник небес... Видимо, люди решили, что ты один из них, вот и ведут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умудрился растянуть информацию, которую можно было изложить в паре слов, на целый монолог. Се Синмо уложил всё в голове, но эти глаза... они не были его собственными. Об этом Чу Цзяоян не знал, ведь когда они только познакомились, глаза уже были пересажены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ведь правда не из семьи Се? А то я мог бы хвастаться всем, что мой брат — крутой парень из рода Се! Эх, если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Синмо прервал его, что случалось крайне редко: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так уверен? Вспомнил что-то? Поделись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принялся строить рожи, но в ответ получил лишь молчание. Се Синмо не знал, как Чу Цзяоян отреагирует на правду и стоит ли вообще предавать это огласке. К тому же Се Фэннаня не было рядом, а право решать, по мнению Се Синмо, принадлежало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ответил лишь:</w:t>
      </w:r>
    </w:p>
    <w:p w:rsidR="00BB20FC" w:rsidRPr="00357A74" w:rsidRDefault="00357A74" w:rsidP="00BB20FC">
      <w:pPr>
        <w:jc w:val="left"/>
        <w:rPr>
          <w:sz w:val="28"/>
          <w:lang w:val="en-US"/>
        </w:rPr>
      </w:pPr>
      <w:r w:rsidRPr="00357A74">
        <w:rPr>
          <w:sz w:val="28"/>
          <w:lang w:val="en-US"/>
        </w:rPr>
        <w:t>— Дождемся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настрой, Чу Цзяоян прикусил язык. Но хотя рот замолчал, мысли в голове продолжали крутиться. Если бы это было личное дело Се Синмо, он бы точно не стал ничего скрывать — в их братских узах Чу Цзяоян был уверен. Раз нужно ждать старшего, неужели эти глаза связаны с ним? Может, они вместе их добыли, но старшему они не подошли, вот он и отдал их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слышал, чтобы Золотые зрачки можно было просто так пересадить. Да и про подобные случаи в семье Се не доводилось узнавать, хотя, возможно, такое просто не выносили на публику. К тому же, даже если у члена семьи Се пробуждались Золотые зрачки, цвет волос оставался черным, а сине-фиолетовая шевелюра Мо никак не вписывалась в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они что-то скрывают от меня! Как же хочется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едва не начал лезть на стену от любопытства, но Се Синмо делал вид, что ничего не замечает, и просто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Се Фэннань всё не появлялся, зато толпа зевак подоспела вовремя. Вместе с ними пришел некто, называвший себя главарем банды Ланпэн, со своими прихвостнями. Их фальшивые улыбки были настолько противными, что даже Се Синмо отвел взгляд — зрелище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Се Фэннань наконец подошел и увидел, что они стоят в окружении толпы, как обезьянки в клетке, он опешил. А перед ними еще двое уродцев с мерзкими ухмылками.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первым заметил Се Фэннаня:</w:t>
      </w:r>
    </w:p>
    <w:p w:rsidR="00BB20FC" w:rsidRPr="00357A74" w:rsidRDefault="00357A74" w:rsidP="00BB20FC">
      <w:pPr>
        <w:jc w:val="left"/>
        <w:rPr>
          <w:sz w:val="28"/>
          <w:lang w:val="en-US"/>
        </w:rPr>
      </w:pPr>
      <w:r w:rsidRPr="00357A74">
        <w:rPr>
          <w:sz w:val="28"/>
          <w:lang w:val="en-US"/>
        </w:rPr>
        <w:t>— Старший, я тут узнал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было рассказывать, увлекая Се Синмо за собой навстречу Се Фэннаню, но не успел закончить. Прямо на месте, где стоял Се Фэннань, возник пространственный разлом. Он мгновенно затянул всех троих внутрь. Се Фэннань успел лишь накинуть на них защитное поле и сунуть в руки только что купленный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повезло куда меньше: те, у кого физическая подготовка была слабой, погибли на месте. Те, кто выжил, но оказался слишком близко, были затянуты в разлом — неизвестно, что их ждет. Те, кто стоял поодаль и хотел продолжить смотреть представление, столкнулись с бегущими в панике людьми, и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пространственный разлом исчез, мало кто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http://bllate.org/book/22121/2303646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