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Кхе-кхе-кхе, ну и встряска, — Чу Цзяоян, весь в пыли и саже, выбрался из летательного аппарата. — Босс, ты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с досадой отряхнулся. Интересно, он по жизни счастливчик или, наоборот, проклятый судьбой человек? В принципе, путешествия на таких аппаратах всегда рискованнее, чем на полноценных кораблях, но за одну эту поездку они столкнулись с таким количеством проблем, сколько у других не бывает и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сбои в электронике, то неполадки в топливной системе, то детали отваливаются прямо на лету — впору было заподозрить доктора Гао Чжи в том, что он специально оставил им такие сюрпризы, хотя Сяо Ся при сканировании отчетливо твердил,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все злоключения, они всё же добрались до цели. Правда, при посадке, кхе-кхе, снова вышла накладка — чуть не угробили и себя, и аппарат. Хорошо, что все трое обладали крепким здоровьем и уникальными способностями, иначе такая кончина была бы донельзя обидной.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целы? — по привычке спросил Се Фэннань.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в полном порядке! Босс, твоя сила пространства нас отлично прикрыла, — ухмыльнулся Чу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Синмо молча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принялся осматриваться. Похоже, они приземлились поблизости от целой горы мусора. Вокруг ни души, так что их жесткая посадка, судя по всему, не привлекла лишнего внимания. По правилам, вход в атмосферу любой планеты требует регистрации через специальный космопорт, но, видимо, на этой захолустной планете-свалке всем плевать. И слава богу, а то обвинения в незаконном проникновении им были совсем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разделимся для сбора информации? — Се Фэннань взглянул на время. — Встречаемся здесь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разошлась в разные стороны. Мало кто знал, но у самого Се Фэннаня имелись проблемы с ориентированием на местности. Как бы навигатор ни прокладывал маршрут, он всё равно умудрялся сделать огромный крюк, прежде чем доберется до нужной точки. Поэтому он всегда закладывал лишнее время, чтобы не опоздать и не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направление по наитию, Се Фэннань погрузился в свои мысли. Надо же, ему потребовалось целых шестнадцать лет, чтобы уничтожить ту базу. Эх, интересно, как там его семья из того мира? Ждут ли они его возвращения или уже давно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его внимание привлек ребенок. Мальчишка был тощим, как щепка, лицо — ввалившееся, землистого цвета, щеки впали. Глазницы глубоко запали, под глазами залегли темные круги, а кожа, сухая и огрубевшая, казалось, обтягивала кости без намека на влагу. У Се Фэннаня было острое зрение, и он заметил, что руки у ребенка — желтые, похожие на птичьи лапы. От всего облика мальчика веяло слабостью и безысходностью.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остановился и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похоже, еще не внес плату за этот месяц? — двое громил с недобрым видом нависли над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 мальчик съежился, и это движение показалось таким слабым, будто он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с твоих извинений? Они что, в кредиты превращаются?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 Фэннань не собирался вмешиваться. За эти шестнадцать лет он не рос как обычный ребенок, да и опыт прошлой жизни постоянно держал его в тонусе. К тому же в глазах мальчишки читалось слишком многое — трудно было не понять, что это ловушка. Но крайняя степень истощенности ребенка, которую невозможно было заработать за один день, невольно вызывала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 Фэннань медлит, двое мужчин обменялись многозначительными взглядами. Они тут же потащили мальчишку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юный господин, не хотите купить раба? На нашей планете-свалке рабы стоят дешево, работают исправно, цена —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Не продавайте меня! — отчаянно забился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но ведь ты не можешь заплатить за защиту. Ты хоть понимаешь, как трудно выжить на свалке,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прерываю, но если я не захочу платить за него или покупать его, что вы сделаете? — Се Фэннаню было скучно наблюдать за этим спектаклем, у него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двое громил переглянулись. Обычно их разыгранные сценки работали безотказно: если у человека водились деньги, он почти всегда оплачивал долг ребенка, ведь жалость — отличный способ вытрясти наличность. Но они никак не ожидали, что на этого юного, с виду совсем неопытного паренька их уловка не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вид богатого наследника, они бы не стали так церемониться. На Се Фэннане не было видно дорогих вещей, но он выглядел слишком опрятно. Люди, живущие на свалках, не могли позволить себе такой чистоты — такую безупречность они видели только в богатых кварталах. К тому же внешность Се Фэннаня была слишком приметной: серебристые волосы и разноцветные глаза — синий и фиолетовый — сразу бросались в глаза. А лицо его и вовсе было способно затмить всё вокруг. Им казалось, что если такой парень улыбнется, любой человек добровольно отдаст ему жизнь. Они приметили его не просто так: продай такого красавца на черный рынок, и выручка будет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собрались нападать, давайте быстрее,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Фэннань с полуулыбкой окинул их взглядом, подмечая жадность в их глазах. Однако нападать они не спешили, и Се Фэннань решил просто обойти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когда он поравнялся с ними, оба резко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http://bllate.org/book/22121/2303644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