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отсутствовал сорок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офис Бюро профилактики и контроля, он обнаружил на столе стопку документов. Пэй Вэньян открыл папку, но страницы оказались пустыми, лишь в самом низу значилось краткое резюме.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Биография: установить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Социальные связи: установить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жительства: установить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допуска: засекречено, нет прав доступа.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всём Бохае не нашлось ни единого следа, ни одной зацепки, касающейся личности Син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данные были, но без соответствующих команд высшего руководства Бюро система выдавала лишь пустые страницы. Личность Син Наня оказалась куда интереснее, чем он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бумаги, Пэй Вэньян покинул Бюро и направился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за ним тянулся хвост. Пэй Вэньян слишком часто сталкивался с опасностями — как явными, так и скрытыми, — чтобы не заметить, насколько неумело действовал преследователь.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Глуповато, — прокомментировал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Припарковав машину у ворот, Пэй Вэньян вышел и направился к дому. Вскоре недалеко от автомобиля показалась бледно-розовая макушка.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дом Пэй Вэньяна: одноэтажный особняк в западном стиле, строгий и величественный. Перед домом раскинулся просторный двор с несколькими машинами и ухоженной зеленью — видно, что за участком регулярно следили. Син Нань посмотрел на окна, где горел свет, — судя по всему, ванная. Вскоре свет в гостиной погас, зато в боковой комнате затеплился слабый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Нань предположил, что это спальня.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Слежка за Пэй Вэньяном — это был лучший план, который он смог придумать.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замечательно, можно будет поспать прямо под окнами его спальни. Там очень уютно, газон чистый, а утром можно будет просто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Нань, прижимая к себе сумку, медленно двинулся к освещённому участку. Он долго ждал у стены, пока в спальне не погас свет, и только тогда решился ступить на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Пэй Вэньян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Нань облегчённо выдохнул, опустился на землю и прислонился к стене. Подул ветерок, и он достал куртку Пэй Вэньяна, чтобы укрыться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Зря он не купил брюки подлиннее. Продавец в магазине уверял, что у него длинные ноги и так будет красивее, но теперь Син Нань чувствовал, что его обманули — трава неприятно колола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Рану на ноге, перевязанную бинтом, он старался не задевать и уж тем более не издавать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Пэй Вэньян совсем рядом — возможно, кровать внутри стояла как раз у той стены, к которой он прислонился.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комфортно. Син Нань поднял голову, глядя на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коммуникаторе можно было поиграть, но он не умел, поэтому просто считал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в приятной обстановке, он чувствовал спокойствие и защищённость.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Пэй Вэньяна дарила именно это ощущение, разгоняя страхи Син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оптимистом, и сейчас, чувствуя такой покой, он был невероятно доволен. Ему даже подумалось, что газон очень чистый, звёзды красивые, а Пэй Вэньян наверняка его не прогонит.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Нань достал из сумки бумагу и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Написал на языке русалок: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Вэньян, 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Учусь тебя не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ты самый особенный человек на всей суше и в океане.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Син Нань спал прекрасно. Он не боялся, что его обнаружат после пробуждения — это место было скрыто от глаз с дороги, и здесь никто не 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открыв глаза, он увидел, что машины Пэй Вэньяна уже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Нань встал и заметил, что окно спальни Пэй Вэньяна приоткрыто.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лучших побуждений он подошёл и закрыл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беспечный. А если вор заберётся? В таком хорошем доме наверняка есть чем поживиться.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Нань, обняв сумку, воровато огляделся, затем прикрыл лицо сумкой и открыл незапертое окно — даже шире, чем было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Захотелось что-нибудь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Син Нань так и не вошёл внутрь. И так уже всё было хорошо, ему было очень комфортно, а красть вещи Пэй Вэньяна было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 Син Нань продолжал спать в этом укромном уголке.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полностью изучил распорядок Пэй Вэньяна.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 утра — утренняя пробежка, в восемь — душ и завтрак, в девять — отъезд в Бюро, возвращался не раньше десяти вечера. Домработница здесь не жила и уходила сразу после уборки.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было много поклонников. Син Нань своими глазами видел, как один парень пришёл к дому признаться в любви и принёс цветы, а потом приходила девушка, но Пэй Вэньян каждый раз отказывал так решительно, что никто не смел заговаривать об этом во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умение внушать страх было особенным талантом Пэй Вэньяна.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Пэй Вэньян вернулся домой, и от него пахло кровью. Син Нань понял, что тот ранен. В ту ночь он спал беспокойно: аура Пэй Вэньяна была нестабильна, и Син Нань не решался показаться ему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написал в блокноте на языке русалок: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очень больно, Пэй Вэньян?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Поправляйся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дня Пэй Вэньян, похоже, уехал куда-то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Целую неделю он не появлялся в этом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Нань был на грани того, чтобы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его ноге, в том месте, где была рана, начала проступать едва заметная рыбья чешуя.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http://bllate.org/book/22120/2303322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