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подавителя жар, вызванный периодом повышенной восприимчивости, наконец отступил. Убедившись после осмотра у Сы Чжэня, что всё в порядке, Сы Юй со спокойной душой увёл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подавители мало помогали Сы Юю. Все, кому доводилось видеть его в этот период, в один голос советовали поскорее найти себе пару, чтобы потом за закрытыми дверями он мог вытворять что угодно, лишь бы не обращаться в западного дракона и не сеять хаос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исходящее от идущего рядом альфы тяжёлое давление, Сы Чжэнь невольно втянул голову в плечи. Сы Юй тихо усмехнулся и, не удержавшись, взъерошил мягкие золотистые волосы Сы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куда смелее, — Сы Юй наклонился, заглядывая ему в глаза. В его ярко-синих зрачках читались нескрываемые собственничество и жажда разрушения. — Малыш,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первым отвёл взгляд и, обойдя преградившего ему путь Сы Юя, направился в комнату. Сы Юй глубоко вздохнул и рывком вытянул его обратно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Сы Юя царил всё больший хаос. Глядя на омегу, маячившего перед глазами, он мечтал лишь об одном: запереть его в своих объятиях, прокусить железу и пропитать его насквозь своим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отрезал Сы Юй. — Не заходи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не успел даже опомниться, как перед ним с грохотом захлопнулась дверь. Он не успел ухватиться даже за край одежды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 Всё в порядке. Всё!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Юю, запершемуся в комнате, было не легче. В этот раз период повышенной восприимчивости наступил особенно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поддерживал Сы Чжэня успокаивающими феромонами, но в процессе этого взаимодействия связь между альфой и омегой стала настолько глубокой, что её уже невозможно было просто так объяснить. Его тело, казалось, уже признало, что у него есть стабильный партнёр с высочайшим уровнем совместимости. Сы Юй жаждал Сы Чжэня, и он не знал, на что пойдёт, если впустит маленького омегу внутрь и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казалось, бесцельно бродил по линкору, пытаясь через терминал пустоты передать данные о корабле в Альянс Свободы, чтобы взломать систему защиты и центральный искин.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тут у нас? Наш тайный исследователь?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за спиной. Лицо Сы Чжэня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и без того считал этого исследователя подозрительным, но Сы Юй и Вэнь Е ему не верили. Его и так переполняло раздражение, а тут, столкнувшись с Сы Чжэнем в одиночестве, он решил не упускать возможности поиздеваться: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Юя нет рядом? Разве ты не стремишься прилипнуть к нему каждую минуту? Неужели Юй наконец разочаровался в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промолчал, но кулаки его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выдавать себя и не понимал, откуда у Цзян Са такая необъяснимая враждебность, но, видимо, этот человек занимал не последнее место в сердце Сы Юя. Не желая неприятностей, Сы Чжэнь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Цзян Са, увидев, что тот уходит, мгновенно переместился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только хотел спросить, в чём дело, как Цзян Са вытащил карточку и помахал ею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доказательств у меня нет, моё чутьё подсказывает, что с тобой что-то не так! — Цзян Са стиснул зубы. — Здесь пять тысяч. Возьми деньги и убирайся от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происходящее, он склонил голову набок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Тебе в детстве голову дверью не прищемляло? — Сы Чжэнь приподнял бровь. — Вы с Сы Юем под стать друг другу. А Сы Юй в курсе, что в твоих глазах он стоит всего пять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вытаращил глаза, не в силах поверить в услышанное. Он долго тыкал в Сы Чжэня пальцем, а лицо его вспыхнуло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эти деньги? Ты хоть знаешь, сколько раз Вэнь Е должен был перевести мне сумму, чтобы я накопил эти пять тысяч? Ты понимаешь, какую цену мне пришлось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взвыл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оскорбляешь меня! Немедленно извинись передо мной и перед моими пятью тысячами! Живо! Иначе я никогда тебя не прощу!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потеряв терпение, посмотрел на обиженную физиономию Цзян Са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поменьше болтать? Никто не говорил тебе, что ты слишком шумный?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застыл: «...» Нет, подождите, перед Сы Юем он себя так не 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сообщения. Сы Чжэнь поднял руку и, открыв его, увидел сообщение от Сы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присмиревший Сы Чжэнь прямо на глазах у ошарашенного Цзян Са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смайлик: «Котёнок трётся о щёку.jpg»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Са: «...» Нет, а я тогда кто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«Яростно ерошит кошачью голову.jpg»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Сы Чжэнь почувствовал, как к нему вернулась уверенность. Он приподнял бровь, глядя на Цзян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Са, что же ты замолчал? Давай, продолжай свои нападки!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так сжал карточку, что она чуть не переломилась пополам. То есть, при людях он один, а наедине — совсем другой? Я пожалуюсь Юю! Обязательно пожалуюсь!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http://bllate.org/book/22118/2302769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