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Тинлань не раз находил на морском дне оружие. А-Инь как-то раз добыл для него перстень, сняв его с руки поверженного врага. В романах ведь всегда описывается, как главный герой расправляется с противником и забирает его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Мэн Тинлань пропустил через перстень поток своей духовной энергии. Внутри, как он и ожидал, оказалось множество вещей: всевозможные склянки и флаконы, в которых, судя по всему, хранились лекарства, хотя сам он не узнавал ни одного из них. Было там и несколько свитков с техниками, рецепты пилюль, различное оружие — как наступательное, так и оборонительное. Судя по всему, прежний владелец был алхимиком.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лежала целая гора камней — на глаз не меньше десяти тысяч. Они излучали чистую духовную энергию. Должно быть, это были камни духа! Он озолотился!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Тинлань взял один камень, чтобы поглотить энергию. Через четверть часа камень превратился в обычный булыжник, а в теле юноши прибавилось немного сил. Хоть энергии было и немного, но если у него будет достаточно таких камней, он сможет достичь средней ступени Царства Конденсации Истины всего за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собирательство — отличный способ разбогатеть, к тому же совсем не опасный. С тех пор он начал совмещать тренировки, сражаясь с равными или чуть более сильными демоническими зверями, с поиском всякого «мусора».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Тинлань занимался этим восемь или девять лет, накапливая боевой опыт. Но больше всего из найденного его интересовали книги с техниками. Это был самый прямой способ узнать о Континенте Юаньтянь. Разумеется, он нашел две техники, которые идеально ему подходили: Таинственное Убийство Водных Истоков и Искусство Меча Водного Сияния — обе обладали огромной разрушительной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отнес эти свитки наставнику Цзинкуну, и тот, увидев их, с улыбкой отметил, что Мэн Тинланю чертовски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расспросил учителя и о действии различных пилюль. Хотя у него были Слезы Русалки, их нельзя было доставать без крайней необходимости. Стоило их использовать, как его личность могла быть раскрыта, поэтому разбираться в лекарствах было жизненно важно. Благодаря объяснениям Цзинкуна он научился распознавать почти все снадобья из того первого перстня. Каждый раз, находя что-то незнакомое, он бежал к наставнику — что поделать, сейчас он был самым настоящим невеждой.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назначением и способами применения предметов, он рассортировал их: пилюли, оружие, техники, камни духа. То, что ему было не нужно, он откладывал в сторону, чтобы позже обменять на что-то полезное. По его прикидкам, встреча с главным героем, описанная в оригинальном романе, должна была произойти примерно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год Мэн Тинлань постоянно крутился в той акватории, о которой говорилось в книге. Поскольку точную дату он не помнил, оставалось лишь ждать, словно охотник, караулящий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Бескрайняя лазурная гладь отражала закатное солнце, заставляя море искриться, словно в него рассыпали звезды, и окрашивая воду в багрянец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огромной белой медузы сидел человек. В руках он держал изящную морскую раковину, переделанную в флейту, и выводил на ней незнакомую мелодию. Звуки были чистыми и призрачными — даже чайки в небе замедлили свой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было около шестнадцати. Он играл на раковине, а его роскошный сине-фиолетовый хвост лениво покачивался в воде. Этой медузой Мэн Тинлань обзавелся несколько лет назад. Серебряная Медуза находилась в Царстве Души Духа. Впервые он увидел ее, когда собирался возвращаться домой: она лежала при смерти, вокруг виднелись следы ожесточенной битвы, а рядом валялся труп морского дьявола. Медуза победила, но получила тяжелые ранения. Рядом с ней ютились двое маленьких медуз — вероятно, ее дети. Мэн Тинлань немного подумал, вздохнул и решил спасти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куда бы ни отправлялся Мэн Тинлань, она следовала за ним, и со временем они стали друзьями. Медузу звали А-Инь, и она очень любила слушать, как Мэн Тинлань играет на флейте. Она не спрашивала, почему он постоянно приплывает сюда, — просто принимала это как должное, полагая, что ему здесь нравится. Большинство демонических зверей мыслили просто: нравится — значит, пришел. Всё очень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Тинлань подождал еще немного, пока стемнело. Пролился чистый лунный свет, отражая звезды, и море превратилось в Млечный путь. Он решил осмотреться вокруг, а если ничего не найдет — вернуться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окрестности, на рифах у мелкого острова он заметил неясный силуэт. Волны били по телу человека, которое вот-вот должно было соскользнуть обратно в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и есть главный герой! Мэн Тинлань взволнованно бросился к нему. Он ждал этого дня несколько месяцев!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вытащить незнакомца на песок. Нужно признать, главный герой был чертовски хорош собой! У него явно были все задатки, чтобы сводить людей с ума — неудивительно, что на него вешалось столько красавиц и прекрасных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лицо мужчины казалось бледным из-за ран, но это не скрывало исходящей от него жажды крови. Густые брови, словно мечи, высокий прямой нос, длинные загнутые ресницы, похожие на крылья черных птиц, и четко очерченные губы. Его сестра когда-то часто говорила, что мужчины с такой формой губ — самые привлекательные, их так и хочется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Тинлань внимательно разглядывал человека перед собой. Дыхание того было слабым и прерывистым, казалось, он мог испустить дух в любую секунду. Юноша начал рыться в перстне в поисках лекарств, но их было так много, что найти нужное оказалось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поглощен поисками, мужчина на земле едва заметно шевельнулся. В следующую секунду, почувствовав рядом присутствие, он инстинктивно атаковал. Прижав юношу к земле, он приставил кинжал к его горлу. Только после этого мужчина разглядел того, кто возился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юноша, красивый, словно произведение искусства. Его аура была чистой и безмятежной, серебристо-голубые волосы рассыпались по песку. Кожа — изысканная и нежная, как фарфор, алые губки, серебристо-белые ресницы, дрожащие, как крылья бабочки. Его водянисто-голубые, прозрачные как стекло глаза смотрели на него с нескрываемым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Тинлань, застигнутый врасплох, испугался свирепого взгляда мужчины. Неужели один лишь взгляд может быть таким пугающим? Словно у бога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Мэн Тинлань усомнился, не с тигром ли он решил делить путь, связавшись с главным героем. Но спасать его все равно придется, иначе этот тип, похоже, готов перерезать ему горло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подавляя страх и стараясь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злых намерений. Если ты не примешь лекарство, никто другой тебя уже не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мужчина видел каждое изменение в выражении его лица. Те, кто всю жизнь ходит по лезвию ножа, лучше всех чувствуют атмосферу и по малейшей мимике могут прочитать мысли противника, чтобы нанести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были чисты, как горный ручей. Хоть в них и сквозила легкая хитринка, все чувства были написаны на лице. Он был похож на тепличный цветок, который всю жизнь оберегали от невзгод. Мужчина поразился: как на Континенте Юаньтянь, полном борьбы и убийств, где даже ученики великих кланов ломают голову над тем, как отвоевать ресурсы, и марают руки в крови, могло вырасти такое нежное создание?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http://bllate.org/book/22108/2300932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