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покинула редакцию журнала и без промедления отправилась в другое издательство, чтобы уладить дела. Все признаки смятения, промелькнувшие в разговоре с Дуань Жоси, она тщательно подавила. Закончив с делами, Су Синь, стоя у входа в офисное здание, вновь одарила деловых партнеров сияющей, словно весеннее солнце, улыбкой и пожала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мы и представить не могли, что вы лично приедете. Это застало нас врасплох. Все упущения, что вы заметили, мы в кратчайшие сроки проверим и исправим, после чего обязательно предоставим вам удовлетворительный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компании говорил дежурными фразами, сохраняя виноватую улыбку. Су Синь отмахнулась: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оказалась неподалеку и решила заглянуть. Сами понимаете, иногда, когда дела идут слишком гладко,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разумеется,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Партнеры с натянутыми улыбками проводили Су Синь до машины. Как только дверца захлопнулась и автомобиль тронулся, улыбка на лице Су Синь медленно угасла. Она покачала головой, подумав про себя: и эта компания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семьи Су было внушительным, они поднялись на полиграфии. Еще много лет назад фирма наладила прочные связи с традиционными печатными изданиями. Сейчас же, когда эра печатных СМИ клонилась к закату, семья постепенно расширяла бизнес в других направлениях. Более перспективные отрасли отошли братьям, а вот этот крепкий, но едва ли жевательный орешек — традиционный семейный бизнес — достался Су Синь, единственной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компаниях с глубокими традициями всегда сильны гендерные стереотипы. Су Синь знала об этом с детства, поэтому понимала: ей нужно трудиться вдвое усерднее, чтобы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старая, жесткая кость, она сгрызет её с удовольствием, только так можно удержать в руках то, что по праву должно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могла бы, как и ожидали старшие, просто сидеть в кабинете, подписывать бумаги, а когда надоест — идти пить послеобеденный чай или ходить по магазинам. Но Су Синь выбрала трудный путь. Даже когда в том не было особой нужды, она старалась вникать во всё лично. И не для того, чтобы покрасоваться — она просто хотела получать информацию из первых рук, чтобы её не могли водить за нос те, кто за спиной, сидя за обеденным столом, рассуждают о том, как легко обмануть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такого отношения компании, которой она сегодня нанесла неожиданный визит, пришлось несладко. Сфабрикованный, пестрящий дырами контракт заставил Су Синь пересмотреть решение об инвестировании в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делового квартала. По пути Су Синь просмотрела еще несколько планов, сделала пару рабочих звонков и в конце концов подъехала к зданию недалеко от жилого района — на вид обычный бизнес-центр.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лифте на самый верхний этаж. Пентхаус был двухуровневым: первый этаж предназначался для отдыха, второй — под кабинет. В свободное от разъездов время Су Синь запиралась здесь и с головой уходила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месте почти никто не знал, так что никто не мог потревожить её покой. Здесь она могла заварить себе чашку кофе и работать с утра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Синь знала: если и дальше взваливать на себя всё больше, дела будут лишь множиться.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важнее — даже Шэнь Момо не знала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сделала глоток свежего кофе. Скрестив руки на груди, она посмотрела вдаль, на жилой комплекс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жила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времен университета Су Синь полюбила такие офисы, спрятанные в шумной городской среде. В итоге она просто купила этот пентхаус, где порой даже оставалась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теперь её терзала еще одна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 в восемь или девять вечера Су Синь поднялась, собираясь приготовить себе простой ужин. Она потянулась и прошла в гостиную, где одна из стен была сплошь стеклянной: отсюда открывался вид на город, а в поле зрения по большей части попадал тот самый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Момо не было стабильной работы, она едва могла сама обеспечить себя трехразовым питанием. Сейчас она казалась просто обузой, но Су Синь могла вспомнить лишь светлые моменты их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вспомнила день, когда Шэнь Момо сказала, что съезжает. На самом деле Су Синь была против. В то время они обе жили в одном жилом комплексе, чуть севернее — место, которое Су Синь выбрала специально. Не в центре деловой активности, но с удобной транспортной развязкой, рядом с большим парком, где по вечерам воздух был пропитан атмосферой умиротворения и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Идиллическую для Шэнь Момо жизнь она разрушила сама. Она сказала: Су Синь, я хочу съехать. Су Синь до сих пор не понимала, почему той пришло это в голову и зачем она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Шэнь Момо шутит и через несколько дней всё вернется на круги своя. Но оказалось, что та уже нашла новое жилье и внесла залог. Су Синь была не согласна, но она никогда не могла сказать Шэнь Момо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Хорошо, хочешь, помогу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разузнала адрес нового дома Шэнь Момо. Место напоминало студенческое общежитие, в общей зоне стояли сушилки — это как раз подходило ленивой Шэнь Момо. Только тогда Су Синь осознала, что та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оставила мысли о том, чтобы помешать ей, и лишь молча начала искать свободное жилье поблизости. Желательно на высоком этаже, желательно недалеко, желательно — чтобы было видно дом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стоя здесь, можно было разглядеть лишь крышу того дома, но этого было достаточно. По крайней мере, если с Шэнь Момо что-то случится, Су Синь успеет вовремя. Это было её неизменное отношение к Шэнь Момо: защищать, но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привело к тому, что она не смогла помешать Шэнь Момо позвонить Дуань Жоси семнадцатого сентября и пьяным голосом предложить сойтись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сделать? Она ведь всего лишь подруга Шэнь Момо.Су Синь вздохнула и открыла на телефоне ленту друзей Лю, редактора журнала. Обычно она не просматривала обновления, делала это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ленту, она подумала, что сама допустила оплошность. Хоть она и стремилась всё контролировать и во всё вникать, обложку журнала она упустила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наткнулась на пост с Дуань Жоси на обложке и с отвращением закрыла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именно она сама настояла на смене стиля журнала, чтобы привлечь больше аудитории. В этот момент Су Синь чувствовала лишь жгучее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Лянь Цисина, который она случайно увидела в тот день, не только вызвал у неё сожаление, но и принес озарение. Она всё гадала, почему пьяная Шэнь Момо вспомнила о Дуань Жоси — ведь раньше она не была такой чувствительной и горевала лишь из-за того, что дата их разрыва пришлась на тот день. Скорее, она думала, что Шэнь Момо давно забыла Дуань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говорили об обратном. Лента редактора дала ей понять: Шэнь Момо видела Дуань Жоси еще несколько месяцев назад и, очевидно, все это время не переставала о ней думать. 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сказала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Су Синь терзалась сомнениями, даже её забота стала осторожной и робкой. Она считала, что знает Шэнь Момо лучше всех, но в тот момент прозрения поняла: она снова, спустя долгое время, проиграла Дуань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Момо перестало быть прозрачным, и теперь Су Синь действительно не могла угадать, что та думает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что, может быть, всё, что она делает сейчас — излишне. Возможно, она вовсе не сможет остановить Шэнь Момо, и, быть может, к моменту её возвращения из командировки они уже сойдутся.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«может быть» всплывали одно за другим. Су Синь допила кофе, но бодрости не прибавилось. Оставалось еще немного работы, но она машинально схватилась за телефон, желая позвонить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раздался первый гудок, она опомнилась и тут же сбросила вызов. Такое подсознательное действие вызвало у Су Синь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работа не ладилась, она поступала именно так. Звонила Шэнь Момо, зная, что та обязательно ответит — если не ответит, значит, спит. А если возьмет трубку, то можно услышать ленивый голос: Су-Синь,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Синь невольно улыбалась, они болтали о всякой ерунде, а иногда и вовсе молчали, просто оставляя связь включенной, пока та продолжала заниматься делами. Стоило услышать на том конце тихое сопение или звук карандаша, шуршащего по бумаге, как сердце Су Синь обретало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Шэнь Момо, вероятно, была её якорем.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сжала телефон и откинулась на спинку дивана. Она закрыла глаза, так и не решившись позвонить снова. Даже несмотря на то, как сильно ей этого хотелось —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 началось? Наверное, очень давно. Настолько, что теперь она чувствовала, как почва уходит из-под ног. Якорь исчез, центр тяжести сместился, и всё вокруг стало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впервые осознала, что Шэнь Момо играет для неё такую роль. Должно быть, это случилось на праздновании годовщины университета, когда она училась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