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глава находится в процессе обновления. Пожалуйста, попробуйте открыть следующую главу или обновите страницу через некоторое время. Приносим свои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http://bllate.org/book/22070/2295006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